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1F" w:rsidRDefault="00FA5D1F" w:rsidP="00FA5D1F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  <w:hyperlink r:id="rId4" w:history="1">
        <w:r w:rsidRPr="00FA5D1F">
          <w:rPr>
            <w:rFonts w:ascii="Times New Roman" w:hAnsi="Times New Roman"/>
            <w:sz w:val="28"/>
          </w:rPr>
          <w:t xml:space="preserve">Обзор обращений граждан, поступивших в Министерство здравоохранения Калининградской области, за </w:t>
        </w:r>
        <w:r>
          <w:rPr>
            <w:rFonts w:ascii="Times New Roman" w:hAnsi="Times New Roman"/>
            <w:sz w:val="28"/>
          </w:rPr>
          <w:t>3</w:t>
        </w:r>
        <w:r w:rsidRPr="00FA5D1F">
          <w:rPr>
            <w:rFonts w:ascii="Times New Roman" w:hAnsi="Times New Roman"/>
            <w:sz w:val="28"/>
          </w:rPr>
          <w:t xml:space="preserve"> квартал 2017 года</w:t>
        </w:r>
      </w:hyperlink>
    </w:p>
    <w:p w:rsidR="00FA5D1F" w:rsidRDefault="00FA5D1F" w:rsidP="00A05C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919ED" w:rsidRDefault="001919ED" w:rsidP="00A05C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4C3DE6">
        <w:rPr>
          <w:rFonts w:ascii="Times New Roman" w:hAnsi="Times New Roman"/>
          <w:sz w:val="28"/>
        </w:rPr>
        <w:t>третьем</w:t>
      </w:r>
      <w:r>
        <w:rPr>
          <w:rFonts w:ascii="Times New Roman" w:hAnsi="Times New Roman"/>
          <w:sz w:val="28"/>
        </w:rPr>
        <w:t xml:space="preserve"> квартале 201</w:t>
      </w:r>
      <w:r w:rsidR="0029554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</w:t>
      </w:r>
      <w:r w:rsidR="00D75C49">
        <w:rPr>
          <w:rFonts w:ascii="Times New Roman" w:hAnsi="Times New Roman"/>
          <w:sz w:val="28"/>
        </w:rPr>
        <w:t xml:space="preserve">в Министерство здравоохранения Калининградской области </w:t>
      </w:r>
      <w:r w:rsidR="00BE60FF">
        <w:rPr>
          <w:rFonts w:ascii="Times New Roman" w:hAnsi="Times New Roman"/>
          <w:sz w:val="28"/>
        </w:rPr>
        <w:t>поступило</w:t>
      </w:r>
      <w:r>
        <w:rPr>
          <w:rFonts w:ascii="Times New Roman" w:hAnsi="Times New Roman"/>
          <w:sz w:val="28"/>
        </w:rPr>
        <w:t xml:space="preserve"> </w:t>
      </w:r>
      <w:r w:rsidR="000760CD">
        <w:rPr>
          <w:rFonts w:ascii="Times New Roman" w:hAnsi="Times New Roman"/>
          <w:sz w:val="28"/>
        </w:rPr>
        <w:t>943</w:t>
      </w:r>
      <w:r w:rsidR="00D75C49">
        <w:rPr>
          <w:rFonts w:ascii="Times New Roman" w:hAnsi="Times New Roman"/>
          <w:sz w:val="28"/>
        </w:rPr>
        <w:t xml:space="preserve"> </w:t>
      </w:r>
      <w:r w:rsidR="00E374D5">
        <w:rPr>
          <w:rFonts w:ascii="Times New Roman" w:hAnsi="Times New Roman"/>
          <w:sz w:val="28"/>
        </w:rPr>
        <w:t>обращений граждан</w:t>
      </w:r>
      <w:r w:rsidR="000760CD">
        <w:rPr>
          <w:rFonts w:ascii="Times New Roman" w:hAnsi="Times New Roman"/>
          <w:sz w:val="28"/>
        </w:rPr>
        <w:t xml:space="preserve"> (в июле – 338, в августе – 353, в сентябре - 252)</w:t>
      </w:r>
      <w:r w:rsidR="00D75C49">
        <w:rPr>
          <w:rFonts w:ascii="Times New Roman" w:hAnsi="Times New Roman"/>
          <w:sz w:val="28"/>
        </w:rPr>
        <w:t>,</w:t>
      </w:r>
      <w:r w:rsidR="00E374D5">
        <w:rPr>
          <w:rFonts w:ascii="Times New Roman" w:hAnsi="Times New Roman"/>
          <w:sz w:val="28"/>
        </w:rPr>
        <w:t xml:space="preserve"> </w:t>
      </w:r>
      <w:r w:rsidR="00D75C49"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z w:val="28"/>
        </w:rPr>
        <w:t xml:space="preserve"> </w:t>
      </w:r>
      <w:r w:rsidR="00D75C49">
        <w:rPr>
          <w:rFonts w:ascii="Times New Roman" w:hAnsi="Times New Roman"/>
          <w:sz w:val="28"/>
        </w:rPr>
        <w:t xml:space="preserve">на </w:t>
      </w:r>
      <w:r w:rsidR="000760CD">
        <w:rPr>
          <w:rFonts w:ascii="Times New Roman" w:hAnsi="Times New Roman"/>
          <w:sz w:val="28"/>
        </w:rPr>
        <w:t>3</w:t>
      </w:r>
      <w:r w:rsidR="00D75C49">
        <w:rPr>
          <w:rFonts w:ascii="Times New Roman" w:hAnsi="Times New Roman"/>
          <w:sz w:val="28"/>
        </w:rPr>
        <w:t>% меньше</w:t>
      </w:r>
      <w:r w:rsidR="00E374D5">
        <w:rPr>
          <w:rFonts w:ascii="Times New Roman" w:hAnsi="Times New Roman"/>
          <w:sz w:val="28"/>
        </w:rPr>
        <w:t xml:space="preserve"> </w:t>
      </w:r>
      <w:r w:rsidR="00B34771">
        <w:rPr>
          <w:rFonts w:ascii="Times New Roman" w:hAnsi="Times New Roman"/>
          <w:sz w:val="28"/>
        </w:rPr>
        <w:t xml:space="preserve">чем за аналогичный период </w:t>
      </w:r>
      <w:r w:rsidR="00E374D5">
        <w:rPr>
          <w:rFonts w:ascii="Times New Roman" w:hAnsi="Times New Roman"/>
          <w:sz w:val="28"/>
        </w:rPr>
        <w:t>прошлого</w:t>
      </w:r>
      <w:r w:rsidR="00B34771">
        <w:rPr>
          <w:rFonts w:ascii="Times New Roman" w:hAnsi="Times New Roman"/>
          <w:sz w:val="28"/>
        </w:rPr>
        <w:t xml:space="preserve"> года (</w:t>
      </w:r>
      <w:r w:rsidR="000760CD">
        <w:rPr>
          <w:rFonts w:ascii="Times New Roman" w:hAnsi="Times New Roman"/>
          <w:sz w:val="28"/>
        </w:rPr>
        <w:t>1195</w:t>
      </w:r>
      <w:r w:rsidR="00B34771">
        <w:rPr>
          <w:rFonts w:ascii="Times New Roman" w:hAnsi="Times New Roman"/>
          <w:sz w:val="28"/>
        </w:rPr>
        <w:t xml:space="preserve">). </w:t>
      </w:r>
    </w:p>
    <w:p w:rsidR="00BE60FF" w:rsidRDefault="00BE60FF" w:rsidP="00A05CEA">
      <w:pPr>
        <w:widowControl w:val="0"/>
        <w:shd w:val="clear" w:color="auto" w:fill="FFFFFF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Среди заявлений самыми многочисленными являются</w:t>
      </w:r>
      <w:r w:rsidRPr="00BF7C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Pr="00BF7C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которых поставлены вопросы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Pr="00BF7C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касающиеся организации и качес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тва оказания медицинской помощи, д</w:t>
      </w:r>
      <w:r w:rsidRPr="00BF7C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оля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Pr="00BF7C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бщем объеме составляет половину всех обращений, как в текущем</w:t>
      </w:r>
      <w:r w:rsidR="0021298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так и в прошлом году, среди которых </w:t>
      </w:r>
      <w:r w:rsidR="000760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167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обращений касаются организации работы медицинских учреждений и более </w:t>
      </w:r>
      <w:r w:rsidR="00C935B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="000760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9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92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содержат в себе вопросы организации лечения и оказания медицинской помощи.</w:t>
      </w:r>
    </w:p>
    <w:p w:rsidR="00D0192A" w:rsidRDefault="009C39A0" w:rsidP="00A05CEA">
      <w:pPr>
        <w:widowControl w:val="0"/>
        <w:shd w:val="clear" w:color="auto" w:fill="FFFFFF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Значимыми остаются вопросы обеспечения лекарственными средствами льготных категорий граждан. Количество жалоб по данной категории за отчетный период увеличилось на </w:t>
      </w:r>
      <w:r w:rsidR="007E2309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</w:t>
      </w:r>
      <w:r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%</w:t>
      </w:r>
      <w:r w:rsidR="006945BA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2309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109</w:t>
      </w:r>
      <w:r w:rsidR="006945BA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 2016г., </w:t>
      </w:r>
      <w:r w:rsidR="000760CD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7E2309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</w:t>
      </w:r>
      <w:r w:rsidR="006945BA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 2017г.)</w:t>
      </w:r>
      <w:r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При этом по отношению к первому кварталу 2017 года наблюдается значительно</w:t>
      </w:r>
      <w:r w:rsidR="0021298B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</w:t>
      </w:r>
      <w:r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снижение жалоб по данному вопросу (на 50%)</w:t>
      </w:r>
      <w:r w:rsidR="006945BA" w:rsidRPr="007E230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D0192A" w:rsidRDefault="00D0192A" w:rsidP="00A05CEA">
      <w:pPr>
        <w:widowControl w:val="0"/>
        <w:shd w:val="clear" w:color="auto" w:fill="FFFFFF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0C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обращениях затронуты проблемы организации оказания медицинской помощи детям и подросткам. Стоит отметить некоторое снижение обращений по данной линии по сравнению с аналогичным периодом прошлого года (-</w:t>
      </w:r>
      <w:r w:rsidR="00460C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%).</w:t>
      </w:r>
    </w:p>
    <w:p w:rsidR="00A05CEA" w:rsidRDefault="00A05CEA" w:rsidP="00A05CEA">
      <w:pPr>
        <w:widowControl w:val="0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По-прежнему остаются актуальными вопросы оказания высокотехнологической помощи гражданам. В </w:t>
      </w:r>
      <w:r w:rsidR="00460C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третьем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квартале в Министерство поступило </w:t>
      </w:r>
      <w:r w:rsidR="00460C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 обращения по данному направлению. Стоит отметить, что половина таких обращений носит информативный, разъяснительный характер. </w:t>
      </w:r>
    </w:p>
    <w:p w:rsidR="000835AF" w:rsidRDefault="00A05CEA" w:rsidP="00A05CEA">
      <w:pPr>
        <w:widowControl w:val="0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</w:t>
      </w:r>
      <w:r w:rsidR="000835A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езначительную долю занимают обращения по </w:t>
      </w:r>
      <w:r w:rsidR="00BE72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вопросам кадрового обеспечения</w:t>
      </w:r>
      <w:r w:rsidR="000835A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72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медико-социальной экспертизы, </w:t>
      </w:r>
      <w:r w:rsidR="00BE72AE" w:rsidRPr="00BF7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санаторно-курортного лечения, медико</w:t>
      </w:r>
      <w:r w:rsidR="006945B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-социальной адаптации инвалидов</w:t>
      </w:r>
      <w:r w:rsidR="00BE72AE" w:rsidRPr="00BF7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вопросы, носящие разъяснительный характер.</w:t>
      </w:r>
    </w:p>
    <w:p w:rsidR="00A05CEA" w:rsidRDefault="00460C25" w:rsidP="00A05CEA">
      <w:pPr>
        <w:widowControl w:val="0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A05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 обратились в Министерство с благодарностями.</w:t>
      </w:r>
    </w:p>
    <w:p w:rsidR="00BF7CF2" w:rsidRPr="00BF7CF2" w:rsidRDefault="00BF7CF2" w:rsidP="00A05CE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7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сокращения количества поступающих обращений Министерством будет продолжена работа </w:t>
      </w:r>
      <w:r w:rsidR="00BE72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реализации мероприятий, предусмотренных Сводным планом мероприятий </w:t>
      </w:r>
      <w:r w:rsidRPr="00BF7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устранению причин и условий, способствующих повышенной активности обращений граждан</w:t>
      </w:r>
      <w:r w:rsidR="00A613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54B2" w:rsidRDefault="006054B2" w:rsidP="001919E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05CEA" w:rsidRDefault="00A05CEA" w:rsidP="001919E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05CEA" w:rsidRDefault="00A05CEA" w:rsidP="001919E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sectPr w:rsidR="00A05CEA" w:rsidSect="00A05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ED"/>
    <w:rsid w:val="00061C47"/>
    <w:rsid w:val="000760CD"/>
    <w:rsid w:val="000835AF"/>
    <w:rsid w:val="000B45EB"/>
    <w:rsid w:val="000E43AA"/>
    <w:rsid w:val="000F7EE0"/>
    <w:rsid w:val="00102C52"/>
    <w:rsid w:val="001919ED"/>
    <w:rsid w:val="0021298B"/>
    <w:rsid w:val="002466A8"/>
    <w:rsid w:val="00252C24"/>
    <w:rsid w:val="002624D5"/>
    <w:rsid w:val="00295547"/>
    <w:rsid w:val="002C4050"/>
    <w:rsid w:val="0042018D"/>
    <w:rsid w:val="00460C25"/>
    <w:rsid w:val="004C3DE6"/>
    <w:rsid w:val="004E5BA0"/>
    <w:rsid w:val="006054B2"/>
    <w:rsid w:val="006945BA"/>
    <w:rsid w:val="006B19CA"/>
    <w:rsid w:val="007E2309"/>
    <w:rsid w:val="00857041"/>
    <w:rsid w:val="00942E9D"/>
    <w:rsid w:val="009C39A0"/>
    <w:rsid w:val="00A05CEA"/>
    <w:rsid w:val="00A17569"/>
    <w:rsid w:val="00A61319"/>
    <w:rsid w:val="00A82F1E"/>
    <w:rsid w:val="00B34771"/>
    <w:rsid w:val="00BE60FF"/>
    <w:rsid w:val="00BE72AE"/>
    <w:rsid w:val="00BF7CF2"/>
    <w:rsid w:val="00C41870"/>
    <w:rsid w:val="00C935B9"/>
    <w:rsid w:val="00CF784B"/>
    <w:rsid w:val="00D0192A"/>
    <w:rsid w:val="00D61CA6"/>
    <w:rsid w:val="00D75C49"/>
    <w:rsid w:val="00D77FB9"/>
    <w:rsid w:val="00D865C4"/>
    <w:rsid w:val="00D9210C"/>
    <w:rsid w:val="00DC134E"/>
    <w:rsid w:val="00E374D5"/>
    <w:rsid w:val="00EA002F"/>
    <w:rsid w:val="00EC3ED6"/>
    <w:rsid w:val="00F71356"/>
    <w:rsid w:val="00FA47F0"/>
    <w:rsid w:val="00FA5D1F"/>
    <w:rsid w:val="00FA737F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FEC9-9425-46CD-A15D-00C8DDD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5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med39.ru/upload/iblock/374/374f6da48521e2dc209eaf55778503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Кобеляцкий Александр Юрьевич</dc:creator>
  <cp:lastModifiedBy>Кобеляцкий Александр Юрьевич</cp:lastModifiedBy>
  <cp:revision>3</cp:revision>
  <cp:lastPrinted>2017-07-07T15:48:00Z</cp:lastPrinted>
  <dcterms:created xsi:type="dcterms:W3CDTF">2017-09-29T08:09:00Z</dcterms:created>
  <dcterms:modified xsi:type="dcterms:W3CDTF">2017-10-03T07:52:00Z</dcterms:modified>
</cp:coreProperties>
</file>