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22" w:rsidRPr="00D044F0" w:rsidRDefault="00B54977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122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результаты работы Министерства здравоохранения </w:t>
      </w:r>
      <w:r w:rsidR="00FA2915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552122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F85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B61B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F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 месяцев </w:t>
      </w:r>
      <w:r w:rsidR="00A00084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2017 год</w:t>
      </w:r>
      <w:r w:rsidR="00063F8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E51AB" w:rsidRPr="00D044F0" w:rsidRDefault="00BE51AB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F63" w:rsidRPr="00C70D9F" w:rsidRDefault="0040390E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Ключевые показатели в здравоохранении</w:t>
      </w:r>
    </w:p>
    <w:p w:rsidR="005A1928" w:rsidRPr="00D044F0" w:rsidRDefault="0059517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0A3233">
        <w:rPr>
          <w:rFonts w:ascii="Times New Roman" w:eastAsia="Calibri" w:hAnsi="Times New Roman" w:cs="Times New Roman"/>
          <w:sz w:val="28"/>
          <w:szCs w:val="28"/>
          <w:lang w:eastAsia="ru-RU"/>
        </w:rPr>
        <w:t>данным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390E" w:rsidRPr="00D044F0">
        <w:rPr>
          <w:rFonts w:ascii="Times New Roman" w:hAnsi="Times New Roman" w:cs="Times New Roman"/>
          <w:sz w:val="28"/>
          <w:szCs w:val="28"/>
          <w:lang w:eastAsia="ru-RU"/>
        </w:rPr>
        <w:t>Федеральной службы государственной статистики</w:t>
      </w:r>
      <w:r w:rsidR="0040390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постоянного населения </w:t>
      </w:r>
      <w:r w:rsidR="0040390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Калининградской области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201</w:t>
      </w:r>
      <w:r w:rsidR="000A323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7BD0">
        <w:rPr>
          <w:rFonts w:ascii="Times New Roman" w:eastAsia="Calibri" w:hAnsi="Times New Roman" w:cs="Times New Roman"/>
          <w:sz w:val="28"/>
          <w:szCs w:val="28"/>
          <w:lang w:eastAsia="ru-RU"/>
        </w:rPr>
        <w:t>994</w:t>
      </w:r>
      <w:r w:rsidR="000A3233">
        <w:rPr>
          <w:rFonts w:ascii="Times New Roman" w:eastAsia="Calibri" w:hAnsi="Times New Roman" w:cs="Times New Roman"/>
          <w:sz w:val="28"/>
          <w:szCs w:val="28"/>
          <w:lang w:eastAsia="ru-RU"/>
        </w:rPr>
        <w:t>599</w:t>
      </w:r>
      <w:r w:rsidR="00422901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человек;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среднегодовая численность постоянного населения обл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асти в 201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</w:t>
      </w:r>
      <w:r w:rsidR="00C41DB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990</w:t>
      </w:r>
      <w:r w:rsidR="00C41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430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человек, 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что выше уровня 201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года на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41DBD">
        <w:rPr>
          <w:rFonts w:ascii="Times New Roman" w:eastAsia="Calibri" w:hAnsi="Times New Roman" w:cs="Times New Roman"/>
          <w:sz w:val="28"/>
          <w:szCs w:val="28"/>
          <w:lang w:eastAsia="ru-RU"/>
        </w:rPr>
        <w:t>080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Увеличение числа жителей области обусловлено увеличением миграционного прироста</w:t>
      </w:r>
      <w:r w:rsidR="005A192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0390E" w:rsidRDefault="0040390E" w:rsidP="00073085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Росстата,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Калининградской области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наблюдается рост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ожидаемой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продолжительности жизни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при рождении</w:t>
      </w:r>
      <w:r w:rsidR="008C1FA6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147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3B4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году </w:t>
      </w:r>
      <w:r w:rsidR="008C1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составила 71,92 года</w:t>
      </w:r>
      <w:r w:rsidRPr="0040390E">
        <w:t xml:space="preserve"> 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(рост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1,34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сравнению с 2015 годом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70,58 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У женщин этот показатель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76,54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(рост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1,14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2015 году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75,4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года), а у мужчин – 66,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(рост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1,48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в 2015 году – 65,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420A8" w:rsidRPr="00D044F0" w:rsidRDefault="00746F81" w:rsidP="00073085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33">
        <w:rPr>
          <w:rFonts w:ascii="Times New Roman" w:hAnsi="Times New Roman" w:cs="Times New Roman"/>
          <w:sz w:val="28"/>
          <w:szCs w:val="28"/>
          <w:lang w:eastAsia="ru-RU"/>
        </w:rPr>
        <w:t>По предварительным данным территориального органа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Калининградской области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>а 12 месяцев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показатель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общей 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>смертности населения составил 12,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1000 населен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433B4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а период</w:t>
      </w:r>
      <w:r w:rsidR="008E0EB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2008 года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смертность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населения 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сократилась с 15,3 до </w:t>
      </w:r>
      <w:r w:rsidR="00EF62E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12,</w:t>
      </w:r>
      <w:r w:rsidR="0021367B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1330F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на 1000 населения</w:t>
      </w:r>
      <w:r w:rsidR="0051330F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1330F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420A8" w:rsidRPr="00D044F0" w:rsidRDefault="00746F8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81">
        <w:rPr>
          <w:rFonts w:ascii="Times New Roman" w:hAnsi="Times New Roman" w:cs="Times New Roman"/>
          <w:sz w:val="28"/>
          <w:szCs w:val="28"/>
          <w:lang w:eastAsia="ru-RU"/>
        </w:rPr>
        <w:t>За 12 месяцев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46F8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46F81">
        <w:rPr>
          <w:rFonts w:ascii="Times New Roman" w:hAnsi="Times New Roman" w:cs="Times New Roman"/>
          <w:sz w:val="28"/>
          <w:szCs w:val="28"/>
          <w:lang w:eastAsia="ru-RU"/>
        </w:rPr>
        <w:t xml:space="preserve"> года отмечено снижение показателей смертности от наиболее распространённых причин: </w:t>
      </w:r>
    </w:p>
    <w:p w:rsidR="004B7266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- болезней органов кровообращения – на 2,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560,6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еления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 xml:space="preserve"> (по данным Федеральной службы государственной статистики, далее Росстат – 561,7</w:t>
      </w:r>
      <w:r w:rsidR="00F7529C" w:rsidRPr="00F7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29C" w:rsidRPr="00D044F0">
        <w:rPr>
          <w:rFonts w:ascii="Times New Roman" w:hAnsi="Times New Roman" w:cs="Times New Roman"/>
          <w:sz w:val="28"/>
          <w:szCs w:val="28"/>
          <w:lang w:eastAsia="ru-RU"/>
        </w:rPr>
        <w:t>на 100 тыс. нас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>еления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0084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болезней органов пищеварения – на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7,7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66,0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ая на 100 тыс. населения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 xml:space="preserve"> (по данным Росстата – 65,5 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>на 100 тыс. населения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0084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внешних причин – на 16,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95,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населения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 xml:space="preserve">(по данным Росстата – 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>95,2</w:t>
      </w:r>
      <w:r w:rsidR="00F7529C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населения)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, за счет уменьшения смертности от случайных отравлений алкоголем – на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33,1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убийств – на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23,7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>транспортных травм – на 21,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в том числе от ДТП – </w:t>
      </w:r>
      <w:proofErr w:type="gramStart"/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38,1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случайных утоплений – на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12,7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>самоубийств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– на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E45956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инфекционных и паразитарных болезней </w:t>
      </w:r>
      <w:r w:rsidR="00FC582A" w:rsidRPr="00D044F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6,5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18,8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населения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 xml:space="preserve">(по данным Росстата – 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>17,1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населения)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от туберкулёза – на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19,5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945C85" w:rsidRPr="00D044F0">
        <w:rPr>
          <w:rFonts w:ascii="Times New Roman" w:hAnsi="Times New Roman" w:cs="Times New Roman"/>
          <w:sz w:val="28"/>
          <w:szCs w:val="28"/>
          <w:lang w:eastAsia="ru-RU"/>
        </w:rPr>
        <w:t>3,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</w:t>
      </w:r>
      <w:r w:rsidR="00945C85" w:rsidRPr="00D044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 xml:space="preserve">(по данным Росстата – 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>3,4</w:t>
      </w:r>
      <w:r w:rsidR="00E6683A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населения)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0A8" w:rsidRDefault="000937D4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Сократилась с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>мертност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трудоспособного возраста</w:t>
      </w:r>
      <w:r w:rsidR="00F23E9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от всех причин на 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>9,</w:t>
      </w:r>
      <w:r w:rsidR="004B3191" w:rsidRPr="00D044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2803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B3191" w:rsidRPr="00D044F0">
        <w:rPr>
          <w:rFonts w:ascii="Times New Roman" w:hAnsi="Times New Roman" w:cs="Times New Roman"/>
          <w:sz w:val="28"/>
          <w:szCs w:val="28"/>
          <w:lang w:eastAsia="ru-RU"/>
        </w:rPr>
        <w:t>470,2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населения</w:t>
      </w:r>
      <w:r w:rsidR="00F23E9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трудоспособного возраста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42CD" w:rsidRPr="00D044F0" w:rsidRDefault="002B42CD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8EE" w:rsidRDefault="00A048EE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Охрана здоровья матери и ребёнка</w:t>
      </w:r>
    </w:p>
    <w:p w:rsidR="00A048EE" w:rsidRPr="00A048EE" w:rsidRDefault="00A048EE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Наблюдается значительное снижение младенческой смертности –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30,3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%, которая сократилась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6,46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на 1000 родившихся живыми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48E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1000 родившихся живыми (за 12 месяцев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>года)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908CC">
        <w:rPr>
          <w:rFonts w:ascii="Times New Roman" w:hAnsi="Times New Roman" w:cs="Times New Roman"/>
          <w:sz w:val="28"/>
          <w:szCs w:val="28"/>
          <w:lang w:eastAsia="ru-RU"/>
        </w:rPr>
        <w:t>Ниже младенческой смертности по России на 18,8%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за 12 месяцев 201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 xml:space="preserve"> – 5, 5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на 1000 родившихся живыми)</w:t>
      </w:r>
      <w:r w:rsidR="00614E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48EE" w:rsidRPr="00A048EE" w:rsidRDefault="003908CC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смертности среди детей в возрасте до 4 лет </w:t>
      </w:r>
      <w:r w:rsidR="00614E02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>в период с 201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по 201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7 год – на 1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9,2%, с 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7,3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на 1000 родившихся живыми в 2012 году до 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5,9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21A55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A048EE" w:rsidRPr="00D044F0" w:rsidRDefault="00421A55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>На 30% снизилась смертность среди детей в возрасте до 17 лет, которая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50,8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 на 100 тыс. человек против </w:t>
      </w:r>
      <w:r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50B8D" w:rsidRDefault="00A048EE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помощь женщинам в период беременности, родов и в послеродовый период оказывается в Региональном перинатальном центре, трех родильных домах г. Калининграда, трех межрайонных родильных отделениях,13 женских консультациях, входящих в состав медицинских организаций, и 37 кабинетах </w:t>
      </w:r>
      <w:r w:rsidR="002B42CD">
        <w:rPr>
          <w:rFonts w:ascii="Times New Roman" w:hAnsi="Times New Roman" w:cs="Times New Roman"/>
          <w:sz w:val="28"/>
          <w:szCs w:val="28"/>
          <w:lang w:eastAsia="ru-RU"/>
        </w:rPr>
        <w:t xml:space="preserve">врачей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акушеров-гинекологов.</w:t>
      </w:r>
    </w:p>
    <w:p w:rsidR="00B61B16" w:rsidRDefault="00B61B16" w:rsidP="00B61B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В 2017 году было обследовано 9</w:t>
      </w:r>
      <w:r>
        <w:rPr>
          <w:rFonts w:ascii="Times New Roman" w:hAnsi="Times New Roman" w:cs="Times New Roman"/>
          <w:sz w:val="28"/>
          <w:szCs w:val="28"/>
          <w:lang w:eastAsia="ru-RU"/>
        </w:rPr>
        <w:t>329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беременных</w:t>
      </w:r>
      <w:r w:rsidR="00DA32D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eastAsia="ru-RU"/>
        </w:rPr>
        <w:t>1,7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% беременных, взятых на учёт в женских консультациях</w:t>
      </w:r>
      <w:r w:rsidR="00DA32D7">
        <w:rPr>
          <w:rFonts w:ascii="Times New Roman" w:hAnsi="Times New Roman" w:cs="Times New Roman"/>
          <w:sz w:val="28"/>
          <w:szCs w:val="28"/>
          <w:lang w:eastAsia="ru-RU"/>
        </w:rPr>
        <w:t>, или 100% взятых на учёт со сроком беременности до 12 недель.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За 12 месяцев 2017 года в области родилось живыми 10 936 детей.</w:t>
      </w:r>
    </w:p>
    <w:p w:rsidR="00A048EE" w:rsidRDefault="00A048EE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>Снижается число абортов</w:t>
      </w:r>
      <w:proofErr w:type="gramEnd"/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В 2017 году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 общее число абортов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4211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>, снижение, по сравнению с 201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 годом, составило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18,7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%, когда было сделано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5179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 абортов.</w:t>
      </w:r>
    </w:p>
    <w:p w:rsidR="00F60EBA" w:rsidRPr="00D044F0" w:rsidRDefault="00F60EBA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Увеличивается число ЭКО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. В сравнении с 2016 годом число ЭКО увеличилось на 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75,1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>%, проведено 3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 ЭКО, 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число женщин, вставших на учёт по беременности после ЭКО – 185, 107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 закончились родами, родилось 1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A048EE" w:rsidRDefault="00850B8D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DBF">
        <w:rPr>
          <w:rFonts w:ascii="Times New Roman" w:hAnsi="Times New Roman" w:cs="Times New Roman"/>
          <w:sz w:val="28"/>
          <w:szCs w:val="28"/>
          <w:lang w:eastAsia="ru-RU"/>
        </w:rPr>
        <w:t>Ежегодно увеличиваются объёмы оказания высокотехнологичной медицинской помощи детям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588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и 1013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50B8D" w:rsidRDefault="00850B8D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0E1" w:rsidRPr="00F770E1" w:rsidRDefault="00F770E1" w:rsidP="00073085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0E1">
        <w:rPr>
          <w:rFonts w:ascii="Times New Roman" w:hAnsi="Times New Roman" w:cs="Times New Roman"/>
          <w:b/>
          <w:sz w:val="28"/>
          <w:szCs w:val="28"/>
          <w:lang w:eastAsia="ru-RU"/>
        </w:rPr>
        <w:t>Высокотехнологичная медицинская помощь</w:t>
      </w:r>
    </w:p>
    <w:p w:rsidR="00DC09A1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9A1">
        <w:rPr>
          <w:rFonts w:ascii="Times New Roman" w:hAnsi="Times New Roman" w:cs="Times New Roman"/>
          <w:sz w:val="28"/>
          <w:szCs w:val="28"/>
          <w:lang w:eastAsia="ru-RU"/>
        </w:rPr>
        <w:t>По оперативным данным, в 201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09A1" w:rsidRPr="00DC09A1">
        <w:rPr>
          <w:rFonts w:ascii="Times New Roman" w:hAnsi="Times New Roman" w:cs="Times New Roman"/>
          <w:sz w:val="28"/>
          <w:szCs w:val="28"/>
          <w:lang w:eastAsia="ru-RU"/>
        </w:rPr>
        <w:t>ысокотехнологичная медицинская помощь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оказана</w:t>
      </w: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8451</w:t>
      </w: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82E7D">
        <w:rPr>
          <w:rFonts w:ascii="Times New Roman" w:hAnsi="Times New Roman" w:cs="Times New Roman"/>
          <w:sz w:val="28"/>
          <w:szCs w:val="28"/>
          <w:lang w:eastAsia="ru-RU"/>
        </w:rPr>
        <w:t>, из них дет</w:t>
      </w:r>
      <w:r w:rsidR="0046229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82E7D">
        <w:rPr>
          <w:rFonts w:ascii="Times New Roman" w:hAnsi="Times New Roman" w:cs="Times New Roman"/>
          <w:sz w:val="28"/>
          <w:szCs w:val="28"/>
          <w:lang w:eastAsia="ru-RU"/>
        </w:rPr>
        <w:t xml:space="preserve"> - 1013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70E1" w:rsidRPr="00DC09A1" w:rsidRDefault="00DC09A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>включённая</w:t>
      </w:r>
      <w:proofErr w:type="gramEnd"/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в базовую программу обязательного медицинского страхования,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году оказана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3892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482E7D">
        <w:rPr>
          <w:rFonts w:ascii="Times New Roman" w:hAnsi="Times New Roman" w:cs="Times New Roman"/>
          <w:sz w:val="28"/>
          <w:szCs w:val="28"/>
          <w:lang w:eastAsia="ru-RU"/>
        </w:rPr>
        <w:t>, из них дети – 395;</w:t>
      </w:r>
    </w:p>
    <w:p w:rsidR="00482E7D" w:rsidRDefault="00482E7D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351C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A351C3">
        <w:rPr>
          <w:rFonts w:ascii="Times New Roman" w:hAnsi="Times New Roman" w:cs="Times New Roman"/>
          <w:sz w:val="28"/>
          <w:szCs w:val="28"/>
          <w:lang w:eastAsia="ru-RU"/>
        </w:rPr>
        <w:t>включё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>нная</w:t>
      </w:r>
      <w:proofErr w:type="gramEnd"/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в базовую программу обязател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ьного медицинского страхования, 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оказана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4559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ам, из них дети - 618.</w:t>
      </w:r>
    </w:p>
    <w:p w:rsidR="003363F0" w:rsidRDefault="003363F0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3F0">
        <w:rPr>
          <w:rFonts w:ascii="Times New Roman" w:hAnsi="Times New Roman" w:cs="Times New Roman"/>
          <w:sz w:val="28"/>
          <w:szCs w:val="28"/>
          <w:lang w:eastAsia="ru-RU"/>
        </w:rPr>
        <w:t>Высокотехнологичная медицинская помощь оказывалась в федеральных гос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ударственных учреждениях, а так</w:t>
      </w:r>
      <w:r w:rsidRPr="003363F0">
        <w:rPr>
          <w:rFonts w:ascii="Times New Roman" w:hAnsi="Times New Roman" w:cs="Times New Roman"/>
          <w:sz w:val="28"/>
          <w:szCs w:val="28"/>
          <w:lang w:eastAsia="ru-RU"/>
        </w:rPr>
        <w:t xml:space="preserve">же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 </w:t>
      </w:r>
      <w:r w:rsidRPr="003363F0">
        <w:rPr>
          <w:rFonts w:ascii="Times New Roman" w:hAnsi="Times New Roman" w:cs="Times New Roman"/>
          <w:sz w:val="28"/>
          <w:szCs w:val="28"/>
          <w:lang w:eastAsia="ru-RU"/>
        </w:rPr>
        <w:t>государственных учреждениях области за счет федерального бюджета, субсидирования федерального бюджета и субъекта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63F0">
        <w:rPr>
          <w:rFonts w:ascii="Times New Roman" w:hAnsi="Times New Roman" w:cs="Times New Roman"/>
          <w:sz w:val="28"/>
          <w:szCs w:val="28"/>
          <w:lang w:eastAsia="ru-RU"/>
        </w:rPr>
        <w:t xml:space="preserve"> и средств обязательного медицинского страхования.</w:t>
      </w:r>
    </w:p>
    <w:p w:rsidR="00F770E1" w:rsidRPr="00F770E1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770E1" w:rsidRPr="00513AF9" w:rsidRDefault="00B045FF" w:rsidP="00073085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пациент</w:t>
      </w:r>
      <w:r w:rsidR="00F770E1" w:rsidRPr="00513AF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770E1" w:rsidRPr="00513AF9">
        <w:rPr>
          <w:rFonts w:ascii="Times New Roman" w:hAnsi="Times New Roman" w:cs="Times New Roman"/>
          <w:b/>
          <w:sz w:val="28"/>
          <w:szCs w:val="28"/>
          <w:lang w:eastAsia="ru-RU"/>
        </w:rPr>
        <w:t>риентированной</w:t>
      </w:r>
      <w:proofErr w:type="spellEnd"/>
      <w:r w:rsidR="00F770E1" w:rsidRPr="00513A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медицины</w:t>
      </w:r>
    </w:p>
    <w:p w:rsidR="00850B8D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0E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349B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работает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 xml:space="preserve"> трехуровневая модель страхового представительст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ва. </w:t>
      </w:r>
      <w:proofErr w:type="gramStart"/>
      <w:r w:rsidR="001D7F0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>отрудники контакт-центров страховых медицинских организаций предоставляю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справочно-консультационную информацию, 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1D7F0E" w:rsidRPr="001D7F0E">
        <w:rPr>
          <w:rFonts w:ascii="Times New Roman" w:hAnsi="Times New Roman" w:cs="Times New Roman"/>
          <w:sz w:val="28"/>
          <w:szCs w:val="28"/>
          <w:lang w:eastAsia="ru-RU"/>
        </w:rPr>
        <w:t>сопровожд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>ают</w:t>
      </w:r>
      <w:r w:rsidR="001D7F0E" w:rsidRPr="001D7F0E">
        <w:rPr>
          <w:rFonts w:ascii="Times New Roman" w:hAnsi="Times New Roman" w:cs="Times New Roman"/>
          <w:sz w:val="28"/>
          <w:szCs w:val="28"/>
          <w:lang w:eastAsia="ru-RU"/>
        </w:rPr>
        <w:t xml:space="preserve"> застрахованных лиц при оказании им медицинской помощи,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>приглаш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>ают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 xml:space="preserve"> на профилактические мероприятия (приказ Федерального фонда обязательного медицинского страхования от 11 мая 2016 года №88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помощи»).</w:t>
      </w:r>
      <w:proofErr w:type="gramEnd"/>
    </w:p>
    <w:p w:rsidR="00F770E1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 на территории области реализован проект «Бережливая поликлиника»</w:t>
      </w:r>
      <w:r w:rsidR="001D77D5">
        <w:rPr>
          <w:rFonts w:ascii="Times New Roman" w:hAnsi="Times New Roman" w:cs="Times New Roman"/>
          <w:sz w:val="28"/>
          <w:szCs w:val="28"/>
          <w:lang w:eastAsia="ru-RU"/>
        </w:rPr>
        <w:t>. Итоги реализации проекта: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сократилось время обслуживания одного пациента регистратором с 20 до 4-8 минут;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сократилось время ожидания ответа при звонке в колл-центр поликлиники с 18-20 до 3-8 минут;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сократилось время ожидания в очереди у кабинета врача с 60 до 15-25 минут;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прохождение диспансеризации с 8 до 2 дней. </w:t>
      </w:r>
    </w:p>
    <w:p w:rsidR="00C45351" w:rsidRDefault="00C4535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51" w:rsidRPr="00EA57FB" w:rsidRDefault="00C45351" w:rsidP="00C4535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122">
        <w:rPr>
          <w:rFonts w:ascii="Times New Roman" w:hAnsi="Times New Roman" w:cs="Times New Roman"/>
          <w:b/>
          <w:sz w:val="28"/>
          <w:szCs w:val="28"/>
          <w:lang w:eastAsia="ru-RU"/>
        </w:rPr>
        <w:t>Здоровый образ жизни и профилактика</w:t>
      </w:r>
    </w:p>
    <w:p w:rsidR="00C45351" w:rsidRDefault="00C45351" w:rsidP="00C45351">
      <w:pPr>
        <w:spacing w:after="0"/>
        <w:ind w:firstLine="708"/>
        <w:jc w:val="both"/>
        <w:rPr>
          <w:rFonts w:eastAsiaTheme="minorHAnsi"/>
          <w:sz w:val="28"/>
          <w:szCs w:val="28"/>
        </w:rPr>
      </w:pPr>
      <w:r w:rsidRPr="00121153">
        <w:rPr>
          <w:rFonts w:eastAsiaTheme="minorHAnsi"/>
          <w:sz w:val="28"/>
          <w:szCs w:val="28"/>
        </w:rPr>
        <w:t xml:space="preserve">На территории Калининградской области функционируют </w:t>
      </w:r>
      <w:r w:rsidRPr="0057137B">
        <w:rPr>
          <w:rFonts w:eastAsiaTheme="minorHAnsi"/>
          <w:sz w:val="28"/>
          <w:szCs w:val="28"/>
        </w:rPr>
        <w:t>6</w:t>
      </w:r>
      <w:r w:rsidRPr="00121153">
        <w:rPr>
          <w:rFonts w:eastAsiaTheme="minorHAnsi"/>
          <w:sz w:val="28"/>
          <w:szCs w:val="28"/>
        </w:rPr>
        <w:t xml:space="preserve"> Центров здоровья</w:t>
      </w:r>
      <w:r>
        <w:rPr>
          <w:rFonts w:eastAsiaTheme="minorHAnsi"/>
          <w:sz w:val="28"/>
          <w:szCs w:val="28"/>
        </w:rPr>
        <w:t xml:space="preserve">, </w:t>
      </w:r>
      <w:r w:rsidRPr="0057137B">
        <w:rPr>
          <w:rFonts w:eastAsiaTheme="minorHAnsi"/>
          <w:sz w:val="28"/>
          <w:szCs w:val="28"/>
        </w:rPr>
        <w:t>15 отделений медицинской профилактики и 33 ка</w:t>
      </w:r>
      <w:r>
        <w:rPr>
          <w:rFonts w:eastAsiaTheme="minorHAnsi"/>
          <w:sz w:val="28"/>
          <w:szCs w:val="28"/>
        </w:rPr>
        <w:t>бинета медицинской профилактики</w:t>
      </w:r>
      <w:r w:rsidRPr="00121153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В 2017 году в области было проведено 8 массовых профилактических мероприятий – Дни здоровья и профилактические акции</w:t>
      </w:r>
      <w:r w:rsidRPr="0057137B">
        <w:rPr>
          <w:rFonts w:eastAsiaTheme="minorHAnsi"/>
          <w:sz w:val="28"/>
          <w:szCs w:val="28"/>
        </w:rPr>
        <w:t>.</w:t>
      </w:r>
      <w:r w:rsidRPr="00571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Pr="0057137B">
        <w:rPr>
          <w:sz w:val="28"/>
          <w:szCs w:val="28"/>
        </w:rPr>
        <w:t>58 образовательных учреждени</w:t>
      </w:r>
      <w:r>
        <w:rPr>
          <w:sz w:val="28"/>
          <w:szCs w:val="28"/>
        </w:rPr>
        <w:t xml:space="preserve">ях </w:t>
      </w:r>
      <w:r w:rsidRPr="0057137B">
        <w:rPr>
          <w:rFonts w:eastAsiaTheme="minorHAnsi"/>
          <w:sz w:val="28"/>
          <w:szCs w:val="28"/>
        </w:rPr>
        <w:t xml:space="preserve">проведены занятия методического лектория по формированию здорового образа жизни у </w:t>
      </w:r>
      <w:r w:rsidRPr="0057137B">
        <w:rPr>
          <w:rFonts w:eastAsiaTheme="minorHAnsi"/>
          <w:sz w:val="28"/>
          <w:szCs w:val="28"/>
        </w:rPr>
        <w:lastRenderedPageBreak/>
        <w:t>детей и подростков Калининградской области</w:t>
      </w:r>
      <w:r>
        <w:rPr>
          <w:rFonts w:eastAsiaTheme="minorHAnsi"/>
          <w:sz w:val="28"/>
          <w:szCs w:val="28"/>
        </w:rPr>
        <w:t xml:space="preserve">. </w:t>
      </w:r>
      <w:r w:rsidRPr="0057137B">
        <w:rPr>
          <w:rFonts w:eastAsiaTheme="minorHAnsi"/>
          <w:sz w:val="28"/>
          <w:szCs w:val="28"/>
        </w:rPr>
        <w:t>Лекторием охвачено 6573 человек.</w:t>
      </w:r>
    </w:p>
    <w:p w:rsidR="00C45351" w:rsidRPr="00121153" w:rsidRDefault="0046229E" w:rsidP="00C45351">
      <w:pPr>
        <w:spacing w:after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C45351" w:rsidRPr="00EB4E47">
        <w:rPr>
          <w:rFonts w:eastAsiaTheme="minorHAnsi"/>
          <w:sz w:val="28"/>
          <w:szCs w:val="28"/>
        </w:rPr>
        <w:t xml:space="preserve"> 46 учреждениях здравоохранения функционируют</w:t>
      </w:r>
      <w:r w:rsidR="00C45351">
        <w:rPr>
          <w:rFonts w:eastAsiaTheme="minorHAnsi"/>
          <w:sz w:val="28"/>
          <w:szCs w:val="28"/>
        </w:rPr>
        <w:t xml:space="preserve"> 174 школ</w:t>
      </w:r>
      <w:r>
        <w:rPr>
          <w:rFonts w:eastAsiaTheme="minorHAnsi"/>
          <w:sz w:val="28"/>
          <w:szCs w:val="28"/>
        </w:rPr>
        <w:t>ы</w:t>
      </w:r>
      <w:r w:rsidR="00C45351">
        <w:rPr>
          <w:rFonts w:eastAsiaTheme="minorHAnsi"/>
          <w:sz w:val="28"/>
          <w:szCs w:val="28"/>
        </w:rPr>
        <w:t xml:space="preserve"> здоровья</w:t>
      </w:r>
      <w:r>
        <w:rPr>
          <w:rFonts w:eastAsiaTheme="minorHAnsi"/>
          <w:sz w:val="28"/>
          <w:szCs w:val="28"/>
        </w:rPr>
        <w:t>, в которых</w:t>
      </w:r>
      <w:r w:rsidR="00C45351" w:rsidRPr="00EB4E47">
        <w:rPr>
          <w:rFonts w:eastAsiaTheme="minorHAnsi"/>
          <w:sz w:val="28"/>
          <w:szCs w:val="28"/>
        </w:rPr>
        <w:t xml:space="preserve"> </w:t>
      </w:r>
      <w:r w:rsidR="0065215A">
        <w:rPr>
          <w:rFonts w:eastAsiaTheme="minorHAnsi"/>
          <w:sz w:val="28"/>
          <w:szCs w:val="28"/>
        </w:rPr>
        <w:t xml:space="preserve">в 2017 году </w:t>
      </w:r>
      <w:r w:rsidR="00C45351" w:rsidRPr="00EB4E47">
        <w:rPr>
          <w:rFonts w:eastAsiaTheme="minorHAnsi"/>
          <w:sz w:val="28"/>
          <w:szCs w:val="28"/>
        </w:rPr>
        <w:t xml:space="preserve">обучено </w:t>
      </w:r>
      <w:r w:rsidR="00C45351">
        <w:rPr>
          <w:rFonts w:eastAsiaTheme="minorHAnsi"/>
          <w:sz w:val="28"/>
          <w:szCs w:val="28"/>
        </w:rPr>
        <w:t>85548</w:t>
      </w:r>
      <w:r w:rsidR="00C45351" w:rsidRPr="00EB4E4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пациентов</w:t>
      </w:r>
      <w:r w:rsidR="00C45351">
        <w:rPr>
          <w:rFonts w:eastAsiaTheme="minorHAnsi"/>
          <w:sz w:val="28"/>
          <w:szCs w:val="28"/>
        </w:rPr>
        <w:t>.</w:t>
      </w:r>
      <w:r w:rsidR="00C45351" w:rsidRPr="00EB4E47">
        <w:t xml:space="preserve"> </w:t>
      </w:r>
      <w:r w:rsidR="00C45351">
        <w:rPr>
          <w:rFonts w:eastAsiaTheme="minorHAnsi"/>
          <w:sz w:val="28"/>
          <w:szCs w:val="28"/>
        </w:rPr>
        <w:t>О</w:t>
      </w:r>
      <w:r w:rsidR="00C45351" w:rsidRPr="00EB4E47">
        <w:rPr>
          <w:rFonts w:eastAsiaTheme="minorHAnsi"/>
          <w:sz w:val="28"/>
          <w:szCs w:val="28"/>
        </w:rPr>
        <w:t xml:space="preserve">сновам здорового образа жизни </w:t>
      </w:r>
      <w:r w:rsidR="00C45351">
        <w:rPr>
          <w:rFonts w:eastAsiaTheme="minorHAnsi"/>
          <w:sz w:val="28"/>
          <w:szCs w:val="28"/>
        </w:rPr>
        <w:t>обучено 345886 человек.</w:t>
      </w:r>
      <w:r w:rsidR="00C45351" w:rsidRPr="00EB4E47">
        <w:rPr>
          <w:rFonts w:eastAsiaTheme="minorHAnsi"/>
          <w:sz w:val="28"/>
          <w:szCs w:val="28"/>
        </w:rPr>
        <w:t xml:space="preserve"> </w:t>
      </w:r>
    </w:p>
    <w:p w:rsidR="00C45351" w:rsidRDefault="00C45351" w:rsidP="00C453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74B" w:rsidRPr="00513AF9" w:rsidRDefault="00CF674B" w:rsidP="00073085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b/>
          <w:sz w:val="28"/>
          <w:szCs w:val="28"/>
          <w:lang w:eastAsia="ru-RU"/>
        </w:rPr>
        <w:t>Диспансеризация населения</w:t>
      </w:r>
    </w:p>
    <w:p w:rsidR="00CF674B" w:rsidRP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sz w:val="28"/>
          <w:szCs w:val="28"/>
          <w:lang w:eastAsia="ru-RU"/>
        </w:rPr>
        <w:t>С 2013 года в Калининградской области проводится диспансеризация определенных гру</w:t>
      </w:r>
      <w:proofErr w:type="gram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ослого населения.</w:t>
      </w:r>
    </w:p>
    <w:p w:rsidR="00A91FA4" w:rsidRDefault="00CF674B" w:rsidP="00D7547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sz w:val="28"/>
          <w:szCs w:val="28"/>
          <w:lang w:eastAsia="ru-RU"/>
        </w:rPr>
        <w:t>В план диспансеризации определенных гру</w:t>
      </w:r>
      <w:proofErr w:type="gram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ослого населения на 2017 год включено 169 793 человека, или 21,3% взрослого населения области. Прошли  диспансеризацию – 143 221 человек, годовой план выполнен на 84,4%. У  28 346 человек были определены показания  к дополнительному обследованию с целью уточнения диагноза. Благодаря диспансеризации, повысилась ранняя </w:t>
      </w:r>
      <w:proofErr w:type="spell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социально-значимых заболеваний, являющихся основной причиной инвалидности и преждевременной смертности населения Калининградской области, основных факторов риска их развития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sz w:val="28"/>
          <w:szCs w:val="28"/>
          <w:lang w:eastAsia="ru-RU"/>
        </w:rPr>
        <w:t>В ходе обследования в 2017 году  выявлено 66 236 заболеваний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аболеваний </w:t>
      </w:r>
      <w:proofErr w:type="gram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выявлено всего 29 266 случаев, 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>из них болезней, характеризующихся повышенным кровяным давлением выявлено 15 444 случаев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заболеваний эндокринной системы 11 448</w:t>
      </w:r>
      <w:r w:rsidR="00A91FA4" w:rsidRPr="00A91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 xml:space="preserve">случаев,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2 245 случаев сахарного диабета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1FA4" w:rsidRP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новообразования  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682 случая</w:t>
      </w:r>
      <w:r w:rsidR="00936EC3">
        <w:rPr>
          <w:rFonts w:ascii="Times New Roman" w:hAnsi="Times New Roman" w:cs="Times New Roman"/>
          <w:sz w:val="28"/>
          <w:szCs w:val="28"/>
          <w:lang w:eastAsia="ru-RU"/>
        </w:rPr>
        <w:t>, из них злокачественные - 316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1FA4" w:rsidRPr="00A91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На ранних стадиях диагностировано </w:t>
      </w:r>
      <w:r w:rsidR="00A351C3">
        <w:rPr>
          <w:rFonts w:ascii="Times New Roman" w:hAnsi="Times New Roman" w:cs="Times New Roman"/>
          <w:sz w:val="28"/>
          <w:szCs w:val="28"/>
          <w:lang w:eastAsia="ru-RU"/>
        </w:rPr>
        <w:t>48,7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% заболеваний.</w:t>
      </w:r>
    </w:p>
    <w:p w:rsidR="00C45351" w:rsidRDefault="00A91FA4" w:rsidP="007C35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F674B" w:rsidRPr="00CF674B">
        <w:rPr>
          <w:rFonts w:ascii="Times New Roman" w:hAnsi="Times New Roman" w:cs="Times New Roman"/>
          <w:sz w:val="28"/>
          <w:szCs w:val="28"/>
          <w:lang w:eastAsia="ru-RU"/>
        </w:rPr>
        <w:t>По итогам диспансеризации, проведённой в 2017 году, определены группы здоровья: 1 группа – 49 577 человек, 2 группа – 16 055 человек, 3 группа – 77 589 человека.  Назначено лечение в 32 727 случаях, направлены на дополнительное обследование, не входящее в объем диспансеризации – 1 555 человек, направлены для получения специализированной, в том числе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F674B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высокотехнологичной медицинской помощи 57 человек, направлены на санаторно-курортное лечение 1 087  человек.</w:t>
      </w:r>
    </w:p>
    <w:p w:rsidR="00552122" w:rsidRPr="0057137B" w:rsidRDefault="00552122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51" w:rsidRDefault="00552122" w:rsidP="00C4535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Борьба с </w:t>
      </w:r>
      <w:proofErr w:type="gramStart"/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сердечно-сосудистыми</w:t>
      </w:r>
      <w:proofErr w:type="gramEnd"/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заболеваниями</w:t>
      </w:r>
    </w:p>
    <w:p w:rsidR="00F0157C" w:rsidRPr="00C45351" w:rsidRDefault="00C45351" w:rsidP="00C4535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 – основная причина смертности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в стране</w:t>
      </w:r>
      <w:r w:rsidR="00F0157C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>, так и в Калининградской области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2122" w:rsidRPr="00D044F0" w:rsidRDefault="00DB07DD" w:rsidP="00C453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функционир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уют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сосудисты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первичных сосудистых отделени</w:t>
      </w:r>
      <w:r w:rsidR="004F6DFC" w:rsidRPr="00D044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, а так же Федеральный центр высоких медицинских технологий.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Госпитализация пациентов с острым коронарным синдромом и </w:t>
      </w:r>
      <w:r w:rsidR="00B24ED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острым 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нарушением мозгового кровообращения в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региональны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и первич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сосудисты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позволила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практику применения </w:t>
      </w:r>
      <w:proofErr w:type="spellStart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тромболитической</w:t>
      </w:r>
      <w:proofErr w:type="spellEnd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терапии, увеличить количество оперативных вмешательств со </w:t>
      </w:r>
      <w:proofErr w:type="spellStart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стентированием</w:t>
      </w:r>
      <w:proofErr w:type="spellEnd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коронарных артерий. </w:t>
      </w:r>
      <w:proofErr w:type="gram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Доля больных с острым коронарным синдромом с подъемом сегмента ST, которым выполнен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реваскуляризация</w:t>
      </w:r>
      <w:proofErr w:type="spellEnd"/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тромболизис</w:t>
      </w:r>
      <w:proofErr w:type="spellEnd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и госпитальном этапах) и </w:t>
      </w:r>
      <w:r w:rsidR="0013225B" w:rsidRPr="00D044F0">
        <w:t xml:space="preserve"> </w:t>
      </w:r>
      <w:proofErr w:type="spell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ангиопластика</w:t>
      </w:r>
      <w:proofErr w:type="spellEnd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коронарных артерий за 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2017 года составила 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65,7</w:t>
      </w:r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4C33E8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 по РФ </w:t>
      </w:r>
      <w:proofErr w:type="spellStart"/>
      <w:r w:rsidR="004C33E8" w:rsidRPr="00D044F0">
        <w:rPr>
          <w:rFonts w:ascii="Times New Roman" w:hAnsi="Times New Roman" w:cs="Times New Roman"/>
          <w:sz w:val="28"/>
          <w:szCs w:val="28"/>
          <w:lang w:eastAsia="ru-RU"/>
        </w:rPr>
        <w:t>реваскуляризация</w:t>
      </w:r>
      <w:proofErr w:type="spellEnd"/>
      <w:r w:rsidR="004C3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3E8" w:rsidRPr="00D044F0">
        <w:rPr>
          <w:rFonts w:ascii="Times New Roman" w:hAnsi="Times New Roman" w:cs="Times New Roman"/>
          <w:sz w:val="28"/>
          <w:szCs w:val="28"/>
          <w:lang w:eastAsia="ru-RU"/>
        </w:rPr>
        <w:t>выполнена</w:t>
      </w:r>
      <w:r w:rsidR="004C33E8">
        <w:rPr>
          <w:rFonts w:ascii="Times New Roman" w:hAnsi="Times New Roman" w:cs="Times New Roman"/>
          <w:sz w:val="28"/>
          <w:szCs w:val="28"/>
          <w:lang w:eastAsia="ru-RU"/>
        </w:rPr>
        <w:t xml:space="preserve"> в 53,7%.</w:t>
      </w:r>
      <w:proofErr w:type="gramEnd"/>
    </w:p>
    <w:p w:rsidR="005031C5" w:rsidRPr="00D044F0" w:rsidRDefault="00C61916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DC7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93DE3" w:rsidRPr="00E22DC7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предварительным </w:t>
      </w:r>
      <w:r w:rsidRPr="00E22DC7">
        <w:rPr>
          <w:rFonts w:ascii="Times New Roman" w:hAnsi="Times New Roman" w:cs="Times New Roman"/>
          <w:sz w:val="28"/>
          <w:szCs w:val="28"/>
          <w:lang w:eastAsia="ru-RU"/>
        </w:rPr>
        <w:t>данным Федеральной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государственной статистики по Калининградской области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показатель смертности от болезней системы кровообращения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561,7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2,3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ниж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 201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43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27FE" w:rsidRPr="00D04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0F3D3A" w:rsidRPr="00D044F0">
        <w:rPr>
          <w:rFonts w:ascii="Times New Roman" w:hAnsi="Times New Roman" w:cs="Times New Roman"/>
          <w:sz w:val="28"/>
          <w:szCs w:val="28"/>
          <w:lang w:eastAsia="ru-RU"/>
        </w:rPr>
        <w:t>смертности от болезней системы кровообращения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 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сниж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аться</w:t>
      </w:r>
      <w:r w:rsidR="000F3D3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смертност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F3D3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от острого коронарного синдрома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– на 66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,4% в сравнении с 2016 год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243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BE1" w:rsidRPr="00D044F0">
        <w:rPr>
          <w:rFonts w:ascii="Times New Roman" w:hAnsi="Times New Roman" w:cs="Times New Roman"/>
          <w:sz w:val="28"/>
          <w:szCs w:val="28"/>
          <w:lang w:eastAsia="ru-RU"/>
        </w:rPr>
        <w:t>Смертность от острых нарушений мозгового кровообращения уменьшилась на 5,4%.</w:t>
      </w:r>
    </w:p>
    <w:p w:rsidR="00FA6711" w:rsidRDefault="000F3D3A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AE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112EE3" w:rsidRPr="00D044F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250AE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 2017 года</w:t>
      </w:r>
      <w:r w:rsidR="00C6191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>смертност</w:t>
      </w:r>
      <w:r w:rsidR="00C61916" w:rsidRPr="00D044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91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от болезней системы кровообращения 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>населения трудоспособного возраста</w:t>
      </w:r>
      <w:r w:rsidR="003C4750" w:rsidRPr="003C4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750" w:rsidRPr="00D044F0">
        <w:rPr>
          <w:rFonts w:ascii="Times New Roman" w:hAnsi="Times New Roman" w:cs="Times New Roman"/>
          <w:sz w:val="28"/>
          <w:szCs w:val="28"/>
          <w:lang w:eastAsia="ru-RU"/>
        </w:rPr>
        <w:t>сократилась</w:t>
      </w:r>
      <w:r w:rsidR="003C4750" w:rsidRPr="003C4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750" w:rsidRPr="00D044F0">
        <w:rPr>
          <w:rFonts w:ascii="Times New Roman" w:hAnsi="Times New Roman" w:cs="Times New Roman"/>
          <w:sz w:val="28"/>
          <w:szCs w:val="28"/>
          <w:lang w:eastAsia="ru-RU"/>
        </w:rPr>
        <w:t>на 5,5%</w:t>
      </w:r>
      <w:r w:rsidR="003C475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EE3" w:rsidRPr="00D044F0">
        <w:rPr>
          <w:rFonts w:ascii="Times New Roman" w:hAnsi="Times New Roman" w:cs="Times New Roman"/>
          <w:sz w:val="28"/>
          <w:szCs w:val="28"/>
          <w:lang w:eastAsia="ru-RU"/>
        </w:rPr>
        <w:t>156,5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 соответствующего возраста</w:t>
      </w:r>
      <w:r w:rsidR="003C47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4750" w:rsidRDefault="003C4750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EED" w:rsidRPr="003F4EED" w:rsidRDefault="003F4EED" w:rsidP="003F4EE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4EED">
        <w:rPr>
          <w:rFonts w:ascii="Times New Roman" w:hAnsi="Times New Roman" w:cs="Times New Roman"/>
          <w:b/>
          <w:sz w:val="28"/>
          <w:szCs w:val="28"/>
          <w:lang w:eastAsia="ru-RU"/>
        </w:rPr>
        <w:t>Борьба с социально значимыми инфекционными заболеваниями</w:t>
      </w:r>
    </w:p>
    <w:p w:rsidR="003F4EED" w:rsidRPr="003F4EED" w:rsidRDefault="003F4EED" w:rsidP="003F4E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EED" w:rsidRPr="007C355F" w:rsidRDefault="007C355F" w:rsidP="007C35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ВИЧ/СПИД</w:t>
      </w:r>
    </w:p>
    <w:p w:rsidR="003F4EED" w:rsidRDefault="003F4EED" w:rsidP="005507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421B">
        <w:rPr>
          <w:rFonts w:ascii="Times New Roman" w:hAnsi="Times New Roman" w:cs="Times New Roman"/>
          <w:sz w:val="28"/>
          <w:szCs w:val="28"/>
          <w:lang w:eastAsia="ru-RU"/>
        </w:rPr>
        <w:t>Минздравом России совместно с федеральными органами исполнительной власти разработана и утверждена Правительством Государственная стратегия противодействия распространению ВИЧ-инфекции в Российской Федерации на период до 2020 года и дальнейшую перспективу (далее – Государственная стратегия).</w:t>
      </w:r>
      <w:r w:rsidR="0098421B" w:rsidRPr="0098421B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461D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421B" w:rsidRPr="0098421B">
        <w:rPr>
          <w:rFonts w:ascii="Times New Roman" w:hAnsi="Times New Roman" w:cs="Times New Roman"/>
          <w:bCs/>
          <w:iCs/>
          <w:sz w:val="28"/>
          <w:szCs w:val="28"/>
        </w:rPr>
        <w:t>2017 году</w:t>
      </w:r>
      <w:r w:rsidR="000A61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421B" w:rsidRPr="0098421B">
        <w:rPr>
          <w:rFonts w:ascii="Times New Roman" w:hAnsi="Times New Roman" w:cs="Times New Roman"/>
          <w:bCs/>
          <w:iCs/>
          <w:sz w:val="28"/>
          <w:szCs w:val="28"/>
        </w:rPr>
        <w:t>губернатором Калининградской области А.А. Алихановым утвержден «План мероприятий по реализации Государственной стратегии противодействия распространению ВИЧ-инфекции в Калининградской области на период до 2030 года и на дальнейшую перспективу».</w:t>
      </w:r>
    </w:p>
    <w:p w:rsidR="0098421B" w:rsidRPr="0098421B" w:rsidRDefault="0098421B" w:rsidP="005507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21B" w:rsidRDefault="00A34EB0" w:rsidP="005507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2017 и 2018 гг. разработана </w:t>
      </w:r>
      <w:r w:rsidR="00461D04">
        <w:rPr>
          <w:rFonts w:ascii="Times New Roman" w:hAnsi="Times New Roman" w:cs="Times New Roman"/>
          <w:sz w:val="28"/>
          <w:szCs w:val="28"/>
          <w:lang w:eastAsia="ru-RU"/>
        </w:rPr>
        <w:t xml:space="preserve">и реализуется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«Мобилизация ресурсов для эффективного противодействия ВИЧ-инфекции и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сопутствующих заболеваний» в рамках Проекта Совета Министров Северных стран с Северо-Западом России)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включает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6 региональных семинаров: два из них уже проведены в 2017 году -  «Взаимодействие различных слу</w:t>
      </w:r>
      <w:proofErr w:type="gramStart"/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жб здр</w:t>
      </w:r>
      <w:proofErr w:type="gramEnd"/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авоохранения и социальной защиты по профилактике перинатального инфицирования ВИЧ», «Развитие взаимодействия с медиа-службами по информационно-профилактической работе с населением»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 4 запланированы на 2018 год</w:t>
      </w:r>
      <w:r w:rsidR="00461D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В рамках проекта в декабре 2017 года прошли повышение квалификации 29 специалистов (инфекционистов и доверенных врачей центра СПИД).</w:t>
      </w:r>
    </w:p>
    <w:p w:rsidR="001C5CA1" w:rsidRPr="0098421B" w:rsidRDefault="001C5CA1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Отдельным направлением работы с населением явилась широкая информационная работа с населением через СМИ (радио, телевидение, </w:t>
      </w:r>
      <w:proofErr w:type="spellStart"/>
      <w:r w:rsidRPr="0098421B">
        <w:rPr>
          <w:rFonts w:ascii="Times New Roman" w:hAnsi="Times New Roman" w:cs="Times New Roman"/>
          <w:sz w:val="28"/>
          <w:szCs w:val="28"/>
          <w:lang w:eastAsia="ru-RU"/>
        </w:rPr>
        <w:t>сведодиодные</w:t>
      </w:r>
      <w:proofErr w:type="spellEnd"/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экраны, транспортное телевидение, интернет), наружная реклама, наружная реклама на транспо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ситиборды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Результатом стало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прояв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значительной части граждан в прохождении теста на 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AC5" w:rsidRDefault="0098421B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2 года в области достигнуто значительное увеличение числа граждан, обследованных на  ВИЧ - </w:t>
      </w:r>
      <w:r w:rsidR="00923847" w:rsidRPr="0098421B">
        <w:rPr>
          <w:rFonts w:ascii="Times New Roman" w:hAnsi="Times New Roman" w:cs="Times New Roman"/>
          <w:sz w:val="28"/>
          <w:szCs w:val="28"/>
          <w:lang w:eastAsia="ru-RU"/>
        </w:rPr>
        <w:t>в 1,85 р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аза</w:t>
      </w:r>
      <w:r w:rsidR="00923847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больше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году: 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>141696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2015 году и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261556 чел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овек в 2017 году. Ч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>исло выявленных с ВИЧ возросло с 513 чел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до 557 чел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овек, или на 8,0%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 xml:space="preserve">Прирост числа новых случаев  заболеваний свидетельствует не об активизации эпидемического процесса, а улучшении </w:t>
      </w:r>
      <w:proofErr w:type="spellStart"/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 xml:space="preserve"> ВИЧ среди лиц, инфицированных в предшествующие годы</w:t>
      </w:r>
      <w:r w:rsidR="00783A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3AC5" w:rsidRDefault="00783AC5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роцент охвата диспансерным наблюдением лиц, живущих с ВИЧ, </w:t>
      </w:r>
      <w:r w:rsidR="00E22DC7">
        <w:rPr>
          <w:rFonts w:ascii="Times New Roman" w:hAnsi="Times New Roman" w:cs="Times New Roman"/>
          <w:sz w:val="28"/>
          <w:szCs w:val="28"/>
          <w:lang w:eastAsia="ru-RU"/>
        </w:rPr>
        <w:t>составил 78,3</w:t>
      </w:r>
      <w:r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422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ВИЧ-инфицированны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 предложена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высокоэффективн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антиретровирусн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терапи</w:t>
      </w:r>
      <w:r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79EB" w:rsidRPr="00422CE7" w:rsidRDefault="00783AC5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>бозначенные</w:t>
      </w:r>
      <w:r w:rsidR="00FC79EB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Целевые показатели </w:t>
      </w:r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Государственной стратегии противодействия распространению ВИЧ-инфекции в Калининградской области – выполнены (охват обследованием населения на ВИЧ, охват диспансерным наблюдением, лечением, </w:t>
      </w:r>
      <w:proofErr w:type="spellStart"/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>химиопрофилактикой</w:t>
      </w:r>
      <w:proofErr w:type="spellEnd"/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предупреждения перинатальной передачи ВИЧ)</w:t>
      </w:r>
      <w:r w:rsidR="00FC7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4EED" w:rsidRPr="003F4EED" w:rsidRDefault="003F4EED" w:rsidP="003F4E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EED" w:rsidRPr="007E7BCE" w:rsidRDefault="00821CE4" w:rsidP="00821CE4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7B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Туберкулёз</w:t>
      </w:r>
    </w:p>
    <w:p w:rsidR="003F4EED" w:rsidRPr="003F4EED" w:rsidRDefault="003F4EED" w:rsidP="0055690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EED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821C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рамках реализации мероприятий по совершенствованию медицинской помощи больным туберкулёзом продолжена работа, направленная на активное раннее выявление больных туберкулёзом и обеспечение их необходимым лечением, что способствовало улучшению эпидемиологической обст</w:t>
      </w:r>
      <w:r w:rsidR="00821CE4">
        <w:rPr>
          <w:rFonts w:ascii="Times New Roman" w:hAnsi="Times New Roman" w:cs="Times New Roman"/>
          <w:sz w:val="28"/>
          <w:szCs w:val="28"/>
          <w:lang w:eastAsia="ru-RU"/>
        </w:rPr>
        <w:t xml:space="preserve">ановки по туберкулёзу в 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821C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53F0" w:rsidRPr="00F953F0">
        <w:t xml:space="preserve"> </w:t>
      </w:r>
      <w:r w:rsidR="00F953F0" w:rsidRPr="00F953F0">
        <w:rPr>
          <w:rFonts w:ascii="Times New Roman" w:hAnsi="Times New Roman" w:cs="Times New Roman"/>
          <w:sz w:val="28"/>
          <w:szCs w:val="28"/>
          <w:lang w:eastAsia="ru-RU"/>
        </w:rPr>
        <w:t xml:space="preserve">Охват населения </w:t>
      </w:r>
      <w:r w:rsidR="00F953F0" w:rsidRPr="00F953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профилактическими осмотрами на туберкулёз 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>в 2017 году увеличился на 4,4%, составил 71,4% населения.</w:t>
      </w:r>
    </w:p>
    <w:p w:rsidR="003F4EED" w:rsidRDefault="003F4EED" w:rsidP="00895A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55690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 лет заболеваемость туберкулёзом </w:t>
      </w:r>
      <w:r w:rsidR="0055690B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сократилась более чем на </w:t>
      </w:r>
      <w:r w:rsidR="0055690B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2A3E2B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895A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 году заболеваемость туберкулёзом составила </w:t>
      </w:r>
      <w:r w:rsidR="002A3E2B">
        <w:rPr>
          <w:rFonts w:ascii="Times New Roman" w:hAnsi="Times New Roman" w:cs="Times New Roman"/>
          <w:sz w:val="28"/>
          <w:szCs w:val="28"/>
          <w:lang w:eastAsia="ru-RU"/>
        </w:rPr>
        <w:t xml:space="preserve">38,8 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на 100 тыс. населения, что на </w:t>
      </w:r>
      <w:r w:rsidR="002A3E2B">
        <w:rPr>
          <w:rFonts w:ascii="Times New Roman" w:hAnsi="Times New Roman" w:cs="Times New Roman"/>
          <w:sz w:val="28"/>
          <w:szCs w:val="28"/>
          <w:lang w:eastAsia="ru-RU"/>
        </w:rPr>
        <w:t>11,4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>% ниже значения заболеваемости туберкулёзом за 2016 год.</w:t>
      </w:r>
    </w:p>
    <w:p w:rsidR="00F953F0" w:rsidRDefault="007B5995" w:rsidP="00F953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С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 xml:space="preserve">мертность </w:t>
      </w:r>
      <w:r w:rsidR="00F953F0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от туберкулёза 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>снизилась</w:t>
      </w:r>
      <w:r w:rsidR="00F953F0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17,1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F953F0" w:rsidRPr="00D044F0">
        <w:rPr>
          <w:rFonts w:ascii="Times New Roman" w:hAnsi="Times New Roman" w:cs="Times New Roman"/>
          <w:sz w:val="28"/>
          <w:szCs w:val="28"/>
          <w:lang w:eastAsia="ru-RU"/>
        </w:rPr>
        <w:t>3,4 случая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</w:t>
      </w:r>
      <w:r w:rsidR="00E6333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 xml:space="preserve"> ниже значения по </w:t>
      </w:r>
      <w:r w:rsidR="004B7298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2B555B">
        <w:rPr>
          <w:rFonts w:ascii="Times New Roman" w:hAnsi="Times New Roman" w:cs="Times New Roman"/>
          <w:sz w:val="28"/>
          <w:szCs w:val="28"/>
          <w:lang w:eastAsia="ru-RU"/>
        </w:rPr>
        <w:t>54,8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7E7BCE" w:rsidRDefault="007E7BCE" w:rsidP="00F953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BCE" w:rsidRDefault="007E7BCE" w:rsidP="00F953F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E7B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Злокачественные новообразования</w:t>
      </w:r>
    </w:p>
    <w:p w:rsidR="00CB3581" w:rsidRPr="00CB3581" w:rsidRDefault="00CB3581" w:rsidP="007E0B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сравнении с 2016 годом в 2017 году число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с впервые </w:t>
      </w:r>
      <w:r w:rsidRPr="00CB3581">
        <w:rPr>
          <w:rFonts w:ascii="Times New Roman" w:hAnsi="Times New Roman" w:cs="Times New Roman"/>
          <w:sz w:val="28"/>
          <w:szCs w:val="28"/>
          <w:lang w:eastAsia="ru-RU"/>
        </w:rPr>
        <w:t>установленным диагнозом злокачественного новообразования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 выросло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11,8% - 3547 человек. По предварительным данным заболеваемость злокачественными новообразованиями увеличилась на 1,2%, составляет 391,6 на 100 тыс. населения.</w:t>
      </w:r>
      <w:r w:rsidR="000D3D0E" w:rsidRPr="000D3D0E">
        <w:t xml:space="preserve"> 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Рост заболеваемости злокачественными новообразованиями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свидетельствует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б улучшении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44">
        <w:rPr>
          <w:rFonts w:ascii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="00555944">
        <w:rPr>
          <w:rFonts w:ascii="Times New Roman" w:hAnsi="Times New Roman" w:cs="Times New Roman"/>
          <w:sz w:val="28"/>
          <w:szCs w:val="28"/>
          <w:lang w:eastAsia="ru-RU"/>
        </w:rPr>
        <w:t xml:space="preserve"> ЗНО,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связано с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повышением </w:t>
      </w:r>
      <w:proofErr w:type="spellStart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онконастороженности</w:t>
      </w:r>
      <w:proofErr w:type="spellEnd"/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 и обращаемости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населения,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а так же с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повышением </w:t>
      </w:r>
      <w:proofErr w:type="spellStart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онконастороженности</w:t>
      </w:r>
      <w:proofErr w:type="spellEnd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медицинского персонала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D0E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дообследование</w:t>
      </w:r>
      <w:proofErr w:type="spellEnd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</w:tblGrid>
      <w:tr w:rsidR="00CB3581" w:rsidRPr="00CB3581" w:rsidTr="00CB3581">
        <w:trPr>
          <w:hidden/>
        </w:trPr>
        <w:tc>
          <w:tcPr>
            <w:tcW w:w="2115" w:type="dxa"/>
            <w:vAlign w:val="center"/>
            <w:hideMark/>
          </w:tcPr>
          <w:p w:rsidR="00CB3581" w:rsidRPr="00CB3581" w:rsidRDefault="00CB3581" w:rsidP="001C5CA1">
            <w:pPr>
              <w:spacing w:after="0"/>
              <w:rPr>
                <w:rFonts w:eastAsia="Times New Roman"/>
                <w:vanish/>
                <w:sz w:val="18"/>
                <w:szCs w:val="18"/>
              </w:rPr>
            </w:pPr>
          </w:p>
        </w:tc>
      </w:tr>
    </w:tbl>
    <w:p w:rsidR="00CB3581" w:rsidRPr="00CB3581" w:rsidRDefault="000A7A1C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отмечен рост </w:t>
      </w:r>
      <w:r w:rsidR="00CB3581" w:rsidRPr="00CB3581">
        <w:rPr>
          <w:rFonts w:ascii="Times New Roman" w:hAnsi="Times New Roman" w:cs="Times New Roman"/>
          <w:sz w:val="28"/>
          <w:szCs w:val="28"/>
        </w:rPr>
        <w:t>выявления злокачественных новообразований на ранних стадиях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 доля злокачественных новообразований, выявленных на </w:t>
      </w:r>
      <w:r w:rsidR="00CB3581" w:rsidRPr="00CB3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 - </w:t>
      </w:r>
      <w:r w:rsidR="00CB3581" w:rsidRPr="00CB3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 стадиях: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52,3% в 2016 году выросла до 53,7% в 2017 году. Кроме того, </w:t>
      </w:r>
      <w:r w:rsidR="00DB07DD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доля больных со злокачественными новообразованиями, выявленных активно, с 5% в 2015 и 12,1% в 2016 году до 19,1% за 12 месяцев 2017 года. В 2017 году уменьшилась одногодичная летальность: 2016 год – 25,6%, 2017 год – 25,25%. </w:t>
      </w:r>
    </w:p>
    <w:p w:rsidR="003F4EED" w:rsidRPr="00D044F0" w:rsidRDefault="003F4EED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711" w:rsidRPr="00D044F0" w:rsidRDefault="00FA6711" w:rsidP="001C5CA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Оказание скорой, в том числе скорой специализированной, медицинской помощи</w:t>
      </w:r>
    </w:p>
    <w:p w:rsidR="00D81CC1" w:rsidRPr="00D044F0" w:rsidRDefault="009120B5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2017 год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доля выездов бригад скорой медицинской помощи со временем </w:t>
      </w:r>
      <w:proofErr w:type="spellStart"/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менее 20</w:t>
      </w:r>
      <w:r w:rsidR="00895A8C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B3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до больного 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671B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до места ДТП </w:t>
      </w:r>
      <w:r w:rsidR="00671B3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96,1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9120B5" w:rsidRPr="00D044F0" w:rsidRDefault="00E50064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лужбой скорой медицинской помощи 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>обслужено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8A9">
        <w:rPr>
          <w:rFonts w:ascii="Times New Roman" w:hAnsi="Times New Roman" w:cs="Times New Roman"/>
          <w:sz w:val="28"/>
          <w:szCs w:val="28"/>
          <w:lang w:eastAsia="ru-RU"/>
        </w:rPr>
        <w:t>275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>946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вызовов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 больным и пострадавшим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>Число лиц, которым оказана медиц</w:t>
      </w:r>
      <w:r w:rsidR="00F148A9">
        <w:rPr>
          <w:rFonts w:ascii="Times New Roman" w:hAnsi="Times New Roman" w:cs="Times New Roman"/>
          <w:sz w:val="28"/>
          <w:szCs w:val="28"/>
          <w:lang w:eastAsia="ru-RU"/>
        </w:rPr>
        <w:t>инская помощь при выездах – 280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>337 человек.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77"/>
      </w:tblGrid>
      <w:tr w:rsidR="009120B5" w:rsidRPr="009120B5" w:rsidTr="009120B5">
        <w:trPr>
          <w:hidden/>
        </w:trPr>
        <w:tc>
          <w:tcPr>
            <w:tcW w:w="6077" w:type="dxa"/>
            <w:vAlign w:val="center"/>
            <w:hideMark/>
          </w:tcPr>
          <w:p w:rsidR="009120B5" w:rsidRPr="009120B5" w:rsidRDefault="009120B5" w:rsidP="001C5CA1">
            <w:pPr>
              <w:spacing w:after="0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143C00" w:rsidRDefault="00143C00" w:rsidP="001C5C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91B" w:rsidRDefault="00C425D1" w:rsidP="001C5CA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Медицинские </w:t>
      </w:r>
      <w:r w:rsidR="004A4358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кадры</w:t>
      </w:r>
    </w:p>
    <w:p w:rsidR="00EB227A" w:rsidRPr="00D044F0" w:rsidRDefault="00EB227A" w:rsidP="001C5CA1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Калининградской области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из лучших в стране программ привлечения меди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цинских работников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включает в себя меры социальной поддержки, финансового стимулирования и решения жилищного вопроса.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01.01.2018 года в медицинских организациях государственной системы здравоохранения Калининградской области всего работает 16 685 работников, в том числе: </w:t>
      </w:r>
    </w:p>
    <w:p w:rsidR="00EB227A" w:rsidRPr="00D044F0" w:rsidRDefault="00EB227A" w:rsidP="001C5CA1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- 2 977 врачей,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на 49 врачей больше, чем на 01.01.2017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391B" w:rsidRPr="00EB227A" w:rsidRDefault="0073391B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27A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B227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помочь переезжающим в Калининградскую область специалистам, правительство региона запустило в </w:t>
      </w:r>
      <w:r w:rsidR="00E50064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программу «консьерж-сервиса». </w:t>
      </w:r>
    </w:p>
    <w:p w:rsidR="00073085" w:rsidRPr="00073085" w:rsidRDefault="00E50064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</w:t>
      </w:r>
      <w:r w:rsidR="00073085" w:rsidRPr="00073085">
        <w:rPr>
          <w:rFonts w:eastAsia="Times New Roman"/>
          <w:sz w:val="28"/>
          <w:szCs w:val="28"/>
        </w:rPr>
        <w:t>аконом Калининградской гражданам, обучающимся и завершившим обучение</w:t>
      </w:r>
      <w:r w:rsidR="00F03CEC">
        <w:rPr>
          <w:rFonts w:eastAsia="Times New Roman"/>
          <w:sz w:val="28"/>
          <w:szCs w:val="28"/>
        </w:rPr>
        <w:t>,</w:t>
      </w:r>
      <w:r w:rsidR="00073085" w:rsidRPr="00073085">
        <w:rPr>
          <w:rFonts w:eastAsia="Times New Roman"/>
          <w:sz w:val="28"/>
          <w:szCs w:val="28"/>
        </w:rPr>
        <w:t xml:space="preserve"> по целевому направлению по программам интернатуры или ординатуры, предусмотрены дополнительные м</w:t>
      </w:r>
      <w:r>
        <w:rPr>
          <w:rFonts w:eastAsia="Times New Roman"/>
          <w:sz w:val="28"/>
          <w:szCs w:val="28"/>
        </w:rPr>
        <w:t>еры социальной поддержки</w:t>
      </w:r>
      <w:r w:rsidR="00073085" w:rsidRPr="00073085">
        <w:rPr>
          <w:rFonts w:eastAsia="Times New Roman"/>
          <w:sz w:val="28"/>
          <w:szCs w:val="28"/>
        </w:rPr>
        <w:t>. Среди них:</w:t>
      </w:r>
    </w:p>
    <w:p w:rsidR="00073085" w:rsidRP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 xml:space="preserve"> - ежемесячная дополнительная стипендия в размере 2000 рублей;</w:t>
      </w:r>
    </w:p>
    <w:p w:rsidR="00073085" w:rsidRP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>- единовременн</w:t>
      </w:r>
      <w:r w:rsidR="00E50064">
        <w:rPr>
          <w:rFonts w:eastAsia="Times New Roman"/>
          <w:sz w:val="28"/>
          <w:szCs w:val="28"/>
        </w:rPr>
        <w:t>ая</w:t>
      </w:r>
      <w:r w:rsidRPr="00073085">
        <w:rPr>
          <w:rFonts w:eastAsia="Times New Roman"/>
          <w:sz w:val="28"/>
          <w:szCs w:val="28"/>
        </w:rPr>
        <w:t xml:space="preserve"> денежн</w:t>
      </w:r>
      <w:r w:rsidR="00E50064">
        <w:rPr>
          <w:rFonts w:eastAsia="Times New Roman"/>
          <w:sz w:val="28"/>
          <w:szCs w:val="28"/>
        </w:rPr>
        <w:t>ая</w:t>
      </w:r>
      <w:r w:rsidRPr="00073085">
        <w:rPr>
          <w:rFonts w:eastAsia="Times New Roman"/>
          <w:sz w:val="28"/>
          <w:szCs w:val="28"/>
        </w:rPr>
        <w:t xml:space="preserve"> выплат</w:t>
      </w:r>
      <w:r w:rsidR="00E50064">
        <w:rPr>
          <w:rFonts w:eastAsia="Times New Roman"/>
          <w:sz w:val="28"/>
          <w:szCs w:val="28"/>
        </w:rPr>
        <w:t>а</w:t>
      </w:r>
      <w:r w:rsidRPr="00073085">
        <w:rPr>
          <w:rFonts w:eastAsia="Times New Roman"/>
          <w:sz w:val="28"/>
          <w:szCs w:val="28"/>
        </w:rPr>
        <w:t xml:space="preserve"> в размере 200 000 рублей при первом трудоустройстве в государственные медицинские организации Калининградской области.</w:t>
      </w:r>
    </w:p>
    <w:p w:rsidR="00073085" w:rsidRP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>Кроме того, лицам, принятым на обучение в интернатуру или ординатуру не на условиях целевого приема по остродефицитным специальностям, заключившим договор о целевом обучении, предоставляется мера социальной поддержки в виде оплаты обучения по фактически произведенным расходам.</w:t>
      </w:r>
    </w:p>
    <w:p w:rsid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>В 201</w:t>
      </w:r>
      <w:r>
        <w:rPr>
          <w:rFonts w:eastAsia="Times New Roman"/>
          <w:sz w:val="28"/>
          <w:szCs w:val="28"/>
        </w:rPr>
        <w:t>6</w:t>
      </w:r>
      <w:r w:rsidRPr="00073085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sz w:val="28"/>
          <w:szCs w:val="28"/>
        </w:rPr>
        <w:t>80</w:t>
      </w:r>
      <w:r w:rsidRPr="00073085">
        <w:rPr>
          <w:rFonts w:eastAsia="Times New Roman"/>
          <w:sz w:val="28"/>
          <w:szCs w:val="28"/>
        </w:rPr>
        <w:t xml:space="preserve"> лицам, обучающимся в образовательных организациях на условиях целевого приема для нужд Калининградской области, был</w:t>
      </w:r>
      <w:r>
        <w:rPr>
          <w:rFonts w:eastAsia="Times New Roman"/>
          <w:sz w:val="28"/>
          <w:szCs w:val="28"/>
        </w:rPr>
        <w:t>а</w:t>
      </w:r>
      <w:r w:rsidRPr="00073085">
        <w:rPr>
          <w:rFonts w:eastAsia="Times New Roman"/>
          <w:sz w:val="28"/>
          <w:szCs w:val="28"/>
        </w:rPr>
        <w:t xml:space="preserve"> выплачена дополнительная стипендия на общую сумму 1 066 тыс. руб., в 2017 году – 82 интерну и ординатору</w:t>
      </w:r>
      <w:r w:rsidR="00895A8C" w:rsidRPr="00895A8C">
        <w:rPr>
          <w:rFonts w:eastAsia="Times New Roman"/>
          <w:sz w:val="28"/>
          <w:szCs w:val="28"/>
        </w:rPr>
        <w:t xml:space="preserve"> </w:t>
      </w:r>
      <w:r w:rsidR="00895A8C" w:rsidRPr="00073085">
        <w:rPr>
          <w:rFonts w:eastAsia="Times New Roman"/>
          <w:sz w:val="28"/>
          <w:szCs w:val="28"/>
        </w:rPr>
        <w:t>дополнительная стипендия</w:t>
      </w:r>
      <w:r w:rsidR="00895A8C" w:rsidRPr="00895A8C">
        <w:rPr>
          <w:rFonts w:eastAsia="Times New Roman"/>
          <w:sz w:val="28"/>
          <w:szCs w:val="28"/>
        </w:rPr>
        <w:t xml:space="preserve"> </w:t>
      </w:r>
      <w:r w:rsidR="00895A8C" w:rsidRPr="00073085">
        <w:rPr>
          <w:rFonts w:eastAsia="Times New Roman"/>
          <w:sz w:val="28"/>
          <w:szCs w:val="28"/>
        </w:rPr>
        <w:t>выплачена</w:t>
      </w:r>
      <w:r w:rsidRPr="00073085">
        <w:rPr>
          <w:rFonts w:eastAsia="Times New Roman"/>
          <w:sz w:val="28"/>
          <w:szCs w:val="28"/>
        </w:rPr>
        <w:t xml:space="preserve"> на сумму 1 224 тыс. руб.</w:t>
      </w:r>
    </w:p>
    <w:p w:rsidR="002801B0" w:rsidRDefault="002801B0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801B0">
        <w:rPr>
          <w:rFonts w:eastAsia="Times New Roman"/>
          <w:sz w:val="28"/>
          <w:szCs w:val="28"/>
        </w:rPr>
        <w:t>В 201</w:t>
      </w:r>
      <w:r>
        <w:rPr>
          <w:rFonts w:eastAsia="Times New Roman"/>
          <w:sz w:val="28"/>
          <w:szCs w:val="28"/>
        </w:rPr>
        <w:t>6</w:t>
      </w:r>
      <w:r w:rsidRPr="002801B0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sz w:val="28"/>
          <w:szCs w:val="28"/>
        </w:rPr>
        <w:t>21</w:t>
      </w:r>
      <w:r w:rsidRPr="002801B0">
        <w:rPr>
          <w:rFonts w:eastAsia="Times New Roman"/>
          <w:sz w:val="28"/>
          <w:szCs w:val="28"/>
        </w:rPr>
        <w:t xml:space="preserve"> трудоустроивш</w:t>
      </w:r>
      <w:r w:rsidR="00626B0A">
        <w:rPr>
          <w:rFonts w:eastAsia="Times New Roman"/>
          <w:sz w:val="28"/>
          <w:szCs w:val="28"/>
        </w:rPr>
        <w:t>е</w:t>
      </w:r>
      <w:r w:rsidRPr="002801B0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</w:t>
      </w:r>
      <w:r w:rsidRPr="002801B0">
        <w:rPr>
          <w:rFonts w:eastAsia="Times New Roman"/>
          <w:sz w:val="28"/>
          <w:szCs w:val="28"/>
        </w:rPr>
        <w:t>ся в государственные медицинские организации Калининградской области «</w:t>
      </w:r>
      <w:proofErr w:type="spellStart"/>
      <w:r w:rsidRPr="002801B0">
        <w:rPr>
          <w:rFonts w:eastAsia="Times New Roman"/>
          <w:sz w:val="28"/>
          <w:szCs w:val="28"/>
        </w:rPr>
        <w:t>целевикам</w:t>
      </w:r>
      <w:proofErr w:type="spellEnd"/>
      <w:r w:rsidRPr="002801B0">
        <w:rPr>
          <w:rFonts w:eastAsia="Times New Roman"/>
          <w:sz w:val="28"/>
          <w:szCs w:val="28"/>
        </w:rPr>
        <w:t xml:space="preserve">» были произведены единовременные выплаты в размере 200 тысяч рублей на общую сумму 4 200 тыс. руб., в 2017 году – 28 </w:t>
      </w:r>
      <w:r w:rsidR="00F037A8">
        <w:rPr>
          <w:rFonts w:eastAsia="Times New Roman"/>
          <w:sz w:val="28"/>
          <w:szCs w:val="28"/>
        </w:rPr>
        <w:t>молодым специалистам</w:t>
      </w:r>
      <w:r w:rsidRPr="002801B0">
        <w:rPr>
          <w:rFonts w:eastAsia="Times New Roman"/>
          <w:sz w:val="28"/>
          <w:szCs w:val="28"/>
        </w:rPr>
        <w:t xml:space="preserve"> на сумму 5 600 тыс. руб.</w:t>
      </w:r>
    </w:p>
    <w:p w:rsidR="00626B0A" w:rsidRPr="00626B0A" w:rsidRDefault="00626B0A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626B0A">
        <w:rPr>
          <w:rFonts w:eastAsia="Times New Roman"/>
          <w:sz w:val="28"/>
          <w:szCs w:val="28"/>
        </w:rPr>
        <w:t xml:space="preserve">В целях привлечения врачей в сельские населенные пункты  </w:t>
      </w:r>
      <w:r w:rsidRPr="00FD6015">
        <w:rPr>
          <w:rFonts w:eastAsia="Times New Roman"/>
          <w:sz w:val="28"/>
          <w:szCs w:val="28"/>
        </w:rPr>
        <w:t xml:space="preserve">Министерством продолжена работа </w:t>
      </w:r>
      <w:r w:rsidRPr="00626B0A">
        <w:rPr>
          <w:rFonts w:eastAsia="Times New Roman"/>
          <w:sz w:val="28"/>
          <w:szCs w:val="28"/>
        </w:rPr>
        <w:t>по предоставлению единовременной компенсационной выплаты в размере 1 миллион</w:t>
      </w:r>
      <w:r w:rsidR="00E50064">
        <w:rPr>
          <w:rFonts w:eastAsia="Times New Roman"/>
          <w:sz w:val="28"/>
          <w:szCs w:val="28"/>
        </w:rPr>
        <w:t>а</w:t>
      </w:r>
      <w:r w:rsidRPr="00626B0A">
        <w:rPr>
          <w:rFonts w:eastAsia="Times New Roman"/>
          <w:sz w:val="28"/>
          <w:szCs w:val="28"/>
        </w:rPr>
        <w:t xml:space="preserve"> рублей по программе «Земский доктор». </w:t>
      </w:r>
      <w:r>
        <w:rPr>
          <w:rFonts w:eastAsia="Times New Roman"/>
          <w:sz w:val="28"/>
          <w:szCs w:val="28"/>
        </w:rPr>
        <w:t>В 2017 году произведено 7 выплат.</w:t>
      </w:r>
    </w:p>
    <w:p w:rsidR="000D4638" w:rsidRPr="000D4638" w:rsidRDefault="000D4638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638">
        <w:rPr>
          <w:rFonts w:ascii="Times New Roman" w:hAnsi="Times New Roman" w:cs="Times New Roman"/>
          <w:sz w:val="28"/>
          <w:szCs w:val="28"/>
          <w:lang w:eastAsia="ru-RU"/>
        </w:rPr>
        <w:t>Решение кадрового вопроса неразрывно связано с обеспечением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жильем медицинских работников. В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49 медицинским 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работникам государственных медицинских организаций Калининградской области производится компенсация оплаты за аренду жилого помещения.</w:t>
      </w:r>
    </w:p>
    <w:p w:rsidR="0073391B" w:rsidRPr="00EB227A" w:rsidRDefault="000D4638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638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-2017 гг.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коммерческого использования был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5D4C80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358" w:rsidRPr="00D044F0" w:rsidRDefault="004A4358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На 01.0</w:t>
      </w:r>
      <w:r w:rsidR="00CC1A06" w:rsidRPr="00D044F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CC1A06" w:rsidRPr="00D044F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52037D" w:rsidRPr="00D044F0">
        <w:t xml:space="preserve"> </w:t>
      </w:r>
      <w:r w:rsidR="0052037D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обеспеченность врачами составляет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30,2</w:t>
      </w:r>
      <w:r w:rsidR="0052037D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10 тыс. человек населения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, средним медицинским персоналом – 64,4 на 10 тыс. человек</w:t>
      </w:r>
      <w:r w:rsidR="0052037D" w:rsidRPr="00D044F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в медицинских организациях государственной системы здравоохранения Калининградской области укомплектованность кадрами состав</w:t>
      </w:r>
      <w:r w:rsidR="004919DC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4358" w:rsidRPr="00D044F0" w:rsidRDefault="004A435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врачами –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80,15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4A4358" w:rsidRPr="00D044F0" w:rsidRDefault="004A435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средним медицинским персоналом –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84,61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%;</w:t>
      </w:r>
    </w:p>
    <w:p w:rsidR="004A4358" w:rsidRDefault="004A435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младшим персоналом –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90,98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2C2D71" w:rsidRPr="00D044F0" w:rsidRDefault="002C2D71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1AB" w:rsidRPr="00D044F0" w:rsidRDefault="00BE51AB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122" w:rsidRPr="00D044F0" w:rsidRDefault="00552122" w:rsidP="001C5CA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Информатизация здравоохранения</w:t>
      </w:r>
    </w:p>
    <w:p w:rsidR="009E3B75" w:rsidRDefault="00464800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A9">
        <w:rPr>
          <w:rFonts w:ascii="Times New Roman" w:hAnsi="Times New Roman" w:cs="Times New Roman"/>
          <w:sz w:val="28"/>
          <w:szCs w:val="28"/>
          <w:lang w:eastAsia="ru-RU"/>
        </w:rPr>
        <w:t>Медицинская информационная система «БАРС</w:t>
      </w:r>
      <w:r w:rsidR="00931428" w:rsidRPr="00516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69A9" w:rsidRPr="005169A9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D20DD" w:rsidRPr="005169A9">
        <w:rPr>
          <w:rFonts w:ascii="Times New Roman" w:hAnsi="Times New Roman" w:cs="Times New Roman"/>
          <w:sz w:val="28"/>
          <w:szCs w:val="28"/>
          <w:lang w:eastAsia="ru-RU"/>
        </w:rPr>
        <w:t>, обеспечивающая</w:t>
      </w:r>
      <w:r w:rsidR="00552122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единое информационное пространство в сфере здравоохранения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Калининградской области, внедрена</w:t>
      </w:r>
      <w:r w:rsidR="00552122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C1A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медицинских организациях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(подключен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ы головные учреждения, 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организаций: офи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сы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ВОП, 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участковые больницы, врачебные 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амбулатори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, поликлиник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, женски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E3B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E3B75">
        <w:rPr>
          <w:rFonts w:ascii="Times New Roman" w:hAnsi="Times New Roman"/>
          <w:sz w:val="28"/>
          <w:szCs w:val="28"/>
        </w:rPr>
        <w:t>Министерство здравоохранения, ТФОМС, 7 ведомственных и частных медицинских организаций.</w:t>
      </w:r>
      <w:r w:rsidR="00516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A9" w:rsidRPr="005169A9" w:rsidRDefault="005169A9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69A9">
        <w:rPr>
          <w:rFonts w:ascii="Times New Roman" w:hAnsi="Times New Roman" w:cs="Times New Roman"/>
          <w:sz w:val="28"/>
          <w:szCs w:val="28"/>
        </w:rPr>
        <w:t xml:space="preserve">а постоянной основе в своей деятельности </w:t>
      </w:r>
      <w:r w:rsidR="009E3B75">
        <w:rPr>
          <w:rFonts w:ascii="Times New Roman" w:hAnsi="Times New Roman" w:cs="Times New Roman"/>
          <w:sz w:val="28"/>
          <w:szCs w:val="28"/>
        </w:rPr>
        <w:t xml:space="preserve">МИС </w:t>
      </w:r>
      <w:r w:rsidR="009E3B75" w:rsidRPr="005169A9">
        <w:rPr>
          <w:rFonts w:ascii="Times New Roman" w:hAnsi="Times New Roman" w:cs="Times New Roman"/>
          <w:sz w:val="28"/>
          <w:szCs w:val="28"/>
          <w:lang w:eastAsia="ru-RU"/>
        </w:rPr>
        <w:t>«БАРС.</w:t>
      </w:r>
      <w:r w:rsidR="009E3B75" w:rsidRPr="005169A9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="009E3B75" w:rsidRPr="005169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E3B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69A9">
        <w:rPr>
          <w:rFonts w:ascii="Times New Roman" w:hAnsi="Times New Roman" w:cs="Times New Roman"/>
          <w:sz w:val="28"/>
          <w:szCs w:val="28"/>
        </w:rPr>
        <w:t>используют 2435 медицинских работник</w:t>
      </w:r>
      <w:r w:rsidR="009E3B75">
        <w:rPr>
          <w:rFonts w:ascii="Times New Roman" w:hAnsi="Times New Roman" w:cs="Times New Roman"/>
          <w:sz w:val="28"/>
          <w:szCs w:val="28"/>
        </w:rPr>
        <w:t>ов (без учета совместительства). С</w:t>
      </w:r>
      <w:r w:rsidRPr="005169A9">
        <w:rPr>
          <w:rFonts w:ascii="Times New Roman" w:hAnsi="Times New Roman" w:cs="Times New Roman"/>
          <w:sz w:val="28"/>
          <w:szCs w:val="28"/>
        </w:rPr>
        <w:t>озданный региональный сегмент включает 143 отдельно расположенных объекта информатизации, 2384 автоматизированн</w:t>
      </w:r>
      <w:r w:rsidR="004919DC">
        <w:rPr>
          <w:rFonts w:ascii="Times New Roman" w:hAnsi="Times New Roman" w:cs="Times New Roman"/>
          <w:sz w:val="28"/>
          <w:szCs w:val="28"/>
        </w:rPr>
        <w:t>ых</w:t>
      </w:r>
      <w:r w:rsidRPr="005169A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919DC">
        <w:rPr>
          <w:rFonts w:ascii="Times New Roman" w:hAnsi="Times New Roman" w:cs="Times New Roman"/>
          <w:sz w:val="28"/>
          <w:szCs w:val="28"/>
        </w:rPr>
        <w:t>их</w:t>
      </w:r>
      <w:r w:rsidRPr="005169A9">
        <w:rPr>
          <w:rFonts w:ascii="Times New Roman" w:hAnsi="Times New Roman" w:cs="Times New Roman"/>
          <w:sz w:val="28"/>
          <w:szCs w:val="28"/>
        </w:rPr>
        <w:t xml:space="preserve"> мест и 82 сервера</w:t>
      </w:r>
      <w:r w:rsidR="009E3B75">
        <w:rPr>
          <w:rFonts w:ascii="Times New Roman" w:hAnsi="Times New Roman" w:cs="Times New Roman"/>
          <w:sz w:val="28"/>
          <w:szCs w:val="28"/>
        </w:rPr>
        <w:t>.</w:t>
      </w:r>
    </w:p>
    <w:p w:rsidR="005169A9" w:rsidRDefault="005169A9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69A9">
        <w:rPr>
          <w:rFonts w:ascii="Times New Roman" w:hAnsi="Times New Roman" w:cs="Times New Roman"/>
          <w:sz w:val="28"/>
          <w:szCs w:val="28"/>
        </w:rPr>
        <w:t>беспечена интеграция медицинской информационной системы «БАРС.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9">
        <w:rPr>
          <w:rFonts w:ascii="Times New Roman" w:hAnsi="Times New Roman" w:cs="Times New Roman"/>
          <w:sz w:val="28"/>
          <w:szCs w:val="28"/>
        </w:rPr>
        <w:t xml:space="preserve">Здравоохранение» с сервисами федерального уровня, Концентратор услуг, Интегрированная электронная медицинская карта, а также информационными системами территориального фонда обязательного медицинского страхования, Пенсионного фонда России, Главным бюро </w:t>
      </w:r>
      <w:proofErr w:type="gramStart"/>
      <w:r w:rsidRPr="005169A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169A9">
        <w:rPr>
          <w:rFonts w:ascii="Times New Roman" w:hAnsi="Times New Roman" w:cs="Times New Roman"/>
          <w:sz w:val="28"/>
          <w:szCs w:val="28"/>
        </w:rPr>
        <w:t xml:space="preserve"> экспертизы по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22" w:rsidRPr="005169A9" w:rsidRDefault="00FC1C1A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9A9">
        <w:rPr>
          <w:rFonts w:ascii="Times New Roman" w:hAnsi="Times New Roman" w:cs="Times New Roman"/>
          <w:sz w:val="28"/>
          <w:szCs w:val="28"/>
          <w:lang w:eastAsia="ru-RU"/>
        </w:rPr>
        <w:t>Доля пациентов, на которых зав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электронные медицинские карты 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и электронные истории болезни 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88,8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общей численности населения К</w:t>
      </w:r>
      <w:r w:rsidR="007B08A6">
        <w:rPr>
          <w:rFonts w:ascii="Times New Roman" w:hAnsi="Times New Roman" w:cs="Times New Roman"/>
          <w:sz w:val="28"/>
          <w:szCs w:val="28"/>
          <w:lang w:eastAsia="ru-RU"/>
        </w:rPr>
        <w:t>алининградской области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4338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122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>беспечена запись на прием к врачу различными способами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0D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Доля медицинских организаций, осуществляющих автоматизированную запись на прием к врачу с использованием </w:t>
      </w:r>
      <w:r w:rsidR="00BD20DD" w:rsidRPr="005169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Интернет, и информационно-справочных сенсорных терминалов составляет </w:t>
      </w:r>
      <w:r w:rsidR="00447F63" w:rsidRPr="005169A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BD20DD" w:rsidRPr="005169A9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931428" w:rsidRPr="00D044F0" w:rsidRDefault="0093142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D06" w:rsidRPr="00BE51AB" w:rsidRDefault="006E1D06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E1D06" w:rsidRPr="00BE51AB" w:rsidSect="00F3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4CC0"/>
    <w:multiLevelType w:val="multilevel"/>
    <w:tmpl w:val="2BE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C"/>
    <w:rsid w:val="00010A0E"/>
    <w:rsid w:val="000171A2"/>
    <w:rsid w:val="00063F85"/>
    <w:rsid w:val="000676A7"/>
    <w:rsid w:val="00073085"/>
    <w:rsid w:val="000937D4"/>
    <w:rsid w:val="00093BFF"/>
    <w:rsid w:val="000A3233"/>
    <w:rsid w:val="000A617C"/>
    <w:rsid w:val="000A7A1C"/>
    <w:rsid w:val="000C443D"/>
    <w:rsid w:val="000D319D"/>
    <w:rsid w:val="000D3D0E"/>
    <w:rsid w:val="000D4638"/>
    <w:rsid w:val="000D525D"/>
    <w:rsid w:val="000F3D3A"/>
    <w:rsid w:val="001058FE"/>
    <w:rsid w:val="00112EE3"/>
    <w:rsid w:val="00121153"/>
    <w:rsid w:val="0013225B"/>
    <w:rsid w:val="00140402"/>
    <w:rsid w:val="00143C00"/>
    <w:rsid w:val="00146F5B"/>
    <w:rsid w:val="00147BD0"/>
    <w:rsid w:val="00156F50"/>
    <w:rsid w:val="00170EAE"/>
    <w:rsid w:val="00170FE1"/>
    <w:rsid w:val="00184338"/>
    <w:rsid w:val="001C5CA1"/>
    <w:rsid w:val="001D77D5"/>
    <w:rsid w:val="001D7F0E"/>
    <w:rsid w:val="0021367B"/>
    <w:rsid w:val="0022563B"/>
    <w:rsid w:val="00250AE2"/>
    <w:rsid w:val="00252964"/>
    <w:rsid w:val="0026268E"/>
    <w:rsid w:val="00271EFD"/>
    <w:rsid w:val="002801B0"/>
    <w:rsid w:val="00280337"/>
    <w:rsid w:val="00284EA9"/>
    <w:rsid w:val="002A1B4C"/>
    <w:rsid w:val="002A3E2B"/>
    <w:rsid w:val="002B42CD"/>
    <w:rsid w:val="002B555B"/>
    <w:rsid w:val="002C2D71"/>
    <w:rsid w:val="002D0EB6"/>
    <w:rsid w:val="002D1BCF"/>
    <w:rsid w:val="002E1AB8"/>
    <w:rsid w:val="00317059"/>
    <w:rsid w:val="003363F0"/>
    <w:rsid w:val="00351937"/>
    <w:rsid w:val="00354D39"/>
    <w:rsid w:val="0037771E"/>
    <w:rsid w:val="00386E19"/>
    <w:rsid w:val="003908CC"/>
    <w:rsid w:val="003924DD"/>
    <w:rsid w:val="00396DBF"/>
    <w:rsid w:val="003A5E95"/>
    <w:rsid w:val="003C4750"/>
    <w:rsid w:val="003C6BC1"/>
    <w:rsid w:val="003D5826"/>
    <w:rsid w:val="003F4EED"/>
    <w:rsid w:val="0040390E"/>
    <w:rsid w:val="00414DA5"/>
    <w:rsid w:val="00421A55"/>
    <w:rsid w:val="00422901"/>
    <w:rsid w:val="00422CE7"/>
    <w:rsid w:val="004237FE"/>
    <w:rsid w:val="004349B5"/>
    <w:rsid w:val="004351C8"/>
    <w:rsid w:val="004420A8"/>
    <w:rsid w:val="00447F63"/>
    <w:rsid w:val="00461D04"/>
    <w:rsid w:val="0046229E"/>
    <w:rsid w:val="00464800"/>
    <w:rsid w:val="004675F7"/>
    <w:rsid w:val="00482356"/>
    <w:rsid w:val="00482E7D"/>
    <w:rsid w:val="004919DC"/>
    <w:rsid w:val="004975E4"/>
    <w:rsid w:val="004A4358"/>
    <w:rsid w:val="004B3191"/>
    <w:rsid w:val="004B7266"/>
    <w:rsid w:val="004B7298"/>
    <w:rsid w:val="004C3360"/>
    <w:rsid w:val="004C33E8"/>
    <w:rsid w:val="004E0A84"/>
    <w:rsid w:val="004E3A2F"/>
    <w:rsid w:val="004F15ED"/>
    <w:rsid w:val="004F21A0"/>
    <w:rsid w:val="004F52D2"/>
    <w:rsid w:val="004F5558"/>
    <w:rsid w:val="004F6DFC"/>
    <w:rsid w:val="005031C5"/>
    <w:rsid w:val="0051330F"/>
    <w:rsid w:val="00513AF9"/>
    <w:rsid w:val="0051502C"/>
    <w:rsid w:val="005169A9"/>
    <w:rsid w:val="0052037D"/>
    <w:rsid w:val="00525DF3"/>
    <w:rsid w:val="00547BE1"/>
    <w:rsid w:val="005507DA"/>
    <w:rsid w:val="00552067"/>
    <w:rsid w:val="00552122"/>
    <w:rsid w:val="00555944"/>
    <w:rsid w:val="0055690B"/>
    <w:rsid w:val="005659D8"/>
    <w:rsid w:val="0057137B"/>
    <w:rsid w:val="00595175"/>
    <w:rsid w:val="005A1928"/>
    <w:rsid w:val="005C79A9"/>
    <w:rsid w:val="005D4C80"/>
    <w:rsid w:val="005D6CFD"/>
    <w:rsid w:val="005F0E8F"/>
    <w:rsid w:val="006138D4"/>
    <w:rsid w:val="00614E02"/>
    <w:rsid w:val="00626B0A"/>
    <w:rsid w:val="00627499"/>
    <w:rsid w:val="0065215A"/>
    <w:rsid w:val="00671B32"/>
    <w:rsid w:val="006832CA"/>
    <w:rsid w:val="006923EF"/>
    <w:rsid w:val="006B3CD4"/>
    <w:rsid w:val="006C5CAA"/>
    <w:rsid w:val="006E1D06"/>
    <w:rsid w:val="006F2C30"/>
    <w:rsid w:val="007244B6"/>
    <w:rsid w:val="0073391B"/>
    <w:rsid w:val="007433B4"/>
    <w:rsid w:val="00746F81"/>
    <w:rsid w:val="00755E9A"/>
    <w:rsid w:val="00757063"/>
    <w:rsid w:val="00783AC5"/>
    <w:rsid w:val="007B08A6"/>
    <w:rsid w:val="007B5995"/>
    <w:rsid w:val="007C0BAE"/>
    <w:rsid w:val="007C355F"/>
    <w:rsid w:val="007E0B5B"/>
    <w:rsid w:val="007E7BCE"/>
    <w:rsid w:val="007F2D41"/>
    <w:rsid w:val="008001D1"/>
    <w:rsid w:val="008159F0"/>
    <w:rsid w:val="00821CE4"/>
    <w:rsid w:val="0082435E"/>
    <w:rsid w:val="00844AEA"/>
    <w:rsid w:val="00850B8D"/>
    <w:rsid w:val="008513A3"/>
    <w:rsid w:val="0088533E"/>
    <w:rsid w:val="00886D12"/>
    <w:rsid w:val="00895A8C"/>
    <w:rsid w:val="008A1B8D"/>
    <w:rsid w:val="008B35A2"/>
    <w:rsid w:val="008B79E8"/>
    <w:rsid w:val="008C1FA6"/>
    <w:rsid w:val="008C2FAC"/>
    <w:rsid w:val="008E0EBE"/>
    <w:rsid w:val="008E4B48"/>
    <w:rsid w:val="008F5AD9"/>
    <w:rsid w:val="009120B5"/>
    <w:rsid w:val="009125BB"/>
    <w:rsid w:val="00914B2F"/>
    <w:rsid w:val="00922ED6"/>
    <w:rsid w:val="00923847"/>
    <w:rsid w:val="00927BF8"/>
    <w:rsid w:val="00931428"/>
    <w:rsid w:val="00936EC3"/>
    <w:rsid w:val="00937B6C"/>
    <w:rsid w:val="00943122"/>
    <w:rsid w:val="00945C85"/>
    <w:rsid w:val="0098421B"/>
    <w:rsid w:val="009927E2"/>
    <w:rsid w:val="009A3A07"/>
    <w:rsid w:val="009A5BEA"/>
    <w:rsid w:val="009A74F1"/>
    <w:rsid w:val="009B5BBD"/>
    <w:rsid w:val="009C35F9"/>
    <w:rsid w:val="009D4612"/>
    <w:rsid w:val="009E3B75"/>
    <w:rsid w:val="00A00084"/>
    <w:rsid w:val="00A048EE"/>
    <w:rsid w:val="00A33570"/>
    <w:rsid w:val="00A34EB0"/>
    <w:rsid w:val="00A351C3"/>
    <w:rsid w:val="00A4623A"/>
    <w:rsid w:val="00A91FA4"/>
    <w:rsid w:val="00AC3535"/>
    <w:rsid w:val="00AE624F"/>
    <w:rsid w:val="00AF6F48"/>
    <w:rsid w:val="00B045FF"/>
    <w:rsid w:val="00B24EDB"/>
    <w:rsid w:val="00B3108A"/>
    <w:rsid w:val="00B54977"/>
    <w:rsid w:val="00B61B16"/>
    <w:rsid w:val="00B6612F"/>
    <w:rsid w:val="00B94006"/>
    <w:rsid w:val="00B96326"/>
    <w:rsid w:val="00BA2F57"/>
    <w:rsid w:val="00BD20DD"/>
    <w:rsid w:val="00BE5179"/>
    <w:rsid w:val="00BE51AB"/>
    <w:rsid w:val="00BE63BF"/>
    <w:rsid w:val="00C0160F"/>
    <w:rsid w:val="00C04D12"/>
    <w:rsid w:val="00C10715"/>
    <w:rsid w:val="00C336DB"/>
    <w:rsid w:val="00C41DBD"/>
    <w:rsid w:val="00C425D1"/>
    <w:rsid w:val="00C45351"/>
    <w:rsid w:val="00C50C8B"/>
    <w:rsid w:val="00C527FE"/>
    <w:rsid w:val="00C61916"/>
    <w:rsid w:val="00C70D9F"/>
    <w:rsid w:val="00C7724B"/>
    <w:rsid w:val="00C81D0D"/>
    <w:rsid w:val="00C85244"/>
    <w:rsid w:val="00CA31D7"/>
    <w:rsid w:val="00CB3581"/>
    <w:rsid w:val="00CC0ACA"/>
    <w:rsid w:val="00CC1A06"/>
    <w:rsid w:val="00CD5229"/>
    <w:rsid w:val="00CE77AA"/>
    <w:rsid w:val="00CF5AAF"/>
    <w:rsid w:val="00CF674B"/>
    <w:rsid w:val="00D044F0"/>
    <w:rsid w:val="00D12E64"/>
    <w:rsid w:val="00D21D2D"/>
    <w:rsid w:val="00D3009A"/>
    <w:rsid w:val="00D3070D"/>
    <w:rsid w:val="00D32647"/>
    <w:rsid w:val="00D46D76"/>
    <w:rsid w:val="00D5363A"/>
    <w:rsid w:val="00D75479"/>
    <w:rsid w:val="00D81CC1"/>
    <w:rsid w:val="00DA32D7"/>
    <w:rsid w:val="00DB07DD"/>
    <w:rsid w:val="00DC09A1"/>
    <w:rsid w:val="00DC1658"/>
    <w:rsid w:val="00DC7D29"/>
    <w:rsid w:val="00DF5EDB"/>
    <w:rsid w:val="00E067DF"/>
    <w:rsid w:val="00E22DC7"/>
    <w:rsid w:val="00E30A4D"/>
    <w:rsid w:val="00E45956"/>
    <w:rsid w:val="00E50064"/>
    <w:rsid w:val="00E51B89"/>
    <w:rsid w:val="00E6333A"/>
    <w:rsid w:val="00E6683A"/>
    <w:rsid w:val="00E813F7"/>
    <w:rsid w:val="00E834D8"/>
    <w:rsid w:val="00E834DA"/>
    <w:rsid w:val="00E8759D"/>
    <w:rsid w:val="00EA57FB"/>
    <w:rsid w:val="00EB227A"/>
    <w:rsid w:val="00EB4E47"/>
    <w:rsid w:val="00ED3BF0"/>
    <w:rsid w:val="00ED7AC1"/>
    <w:rsid w:val="00EF4DAD"/>
    <w:rsid w:val="00EF62EE"/>
    <w:rsid w:val="00F0157C"/>
    <w:rsid w:val="00F019FE"/>
    <w:rsid w:val="00F037A8"/>
    <w:rsid w:val="00F03CEC"/>
    <w:rsid w:val="00F148A9"/>
    <w:rsid w:val="00F23E9F"/>
    <w:rsid w:val="00F25EA4"/>
    <w:rsid w:val="00F34D39"/>
    <w:rsid w:val="00F37FB9"/>
    <w:rsid w:val="00F561A7"/>
    <w:rsid w:val="00F60EBA"/>
    <w:rsid w:val="00F7529C"/>
    <w:rsid w:val="00F770E1"/>
    <w:rsid w:val="00F83CEA"/>
    <w:rsid w:val="00F93DE3"/>
    <w:rsid w:val="00F953F0"/>
    <w:rsid w:val="00FA2915"/>
    <w:rsid w:val="00FA6711"/>
    <w:rsid w:val="00FB7E0F"/>
    <w:rsid w:val="00FC10C8"/>
    <w:rsid w:val="00FC176F"/>
    <w:rsid w:val="00FC1C1A"/>
    <w:rsid w:val="00FC582A"/>
    <w:rsid w:val="00FC79EB"/>
    <w:rsid w:val="00FD6015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E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51A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339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E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51A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339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56D0-8369-489E-AA1E-16A30977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Баринова</dc:creator>
  <cp:lastModifiedBy>Татьяна Борисовна Баринова</cp:lastModifiedBy>
  <cp:revision>6</cp:revision>
  <cp:lastPrinted>2018-03-14T09:03:00Z</cp:lastPrinted>
  <dcterms:created xsi:type="dcterms:W3CDTF">2018-04-06T12:43:00Z</dcterms:created>
  <dcterms:modified xsi:type="dcterms:W3CDTF">2018-04-09T08:38:00Z</dcterms:modified>
</cp:coreProperties>
</file>